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53D22" w14:textId="18941E7E" w:rsidR="002956B3" w:rsidRPr="008144C8" w:rsidRDefault="00690613" w:rsidP="002956B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Helvetica Neue" w:hAnsi="Arial" w:cs="Arial"/>
          <w:b/>
        </w:rPr>
      </w:pPr>
      <w:r w:rsidRPr="003D4D1A">
        <w:rPr>
          <w:rFonts w:ascii="Arial" w:eastAsia="Helvetica Neue" w:hAnsi="Arial" w:cs="Arial"/>
          <w:b/>
        </w:rPr>
        <w:t>Dir</w:t>
      </w:r>
      <w:r w:rsidRPr="008144C8">
        <w:rPr>
          <w:rFonts w:ascii="Arial" w:eastAsia="Helvetica Neue" w:hAnsi="Arial" w:cs="Arial"/>
          <w:b/>
        </w:rPr>
        <w:t>ector of Music</w:t>
      </w:r>
      <w:r w:rsidR="002956B3" w:rsidRPr="008144C8">
        <w:rPr>
          <w:rFonts w:ascii="Arial" w:eastAsia="Helvetica Neue" w:hAnsi="Arial" w:cs="Arial"/>
          <w:b/>
        </w:rPr>
        <w:t xml:space="preserve"> – part time</w:t>
      </w:r>
    </w:p>
    <w:p w14:paraId="00000001" w14:textId="38DBBC50" w:rsidR="00A870BB" w:rsidRPr="008144C8" w:rsidRDefault="002956B3" w:rsidP="002956B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Helvetica Neue" w:hAnsi="Arial" w:cs="Arial"/>
          <w:b/>
        </w:rPr>
      </w:pPr>
      <w:r w:rsidRPr="008144C8">
        <w:rPr>
          <w:rFonts w:ascii="Arial" w:eastAsia="Helvetica Neue" w:hAnsi="Arial" w:cs="Arial"/>
          <w:b/>
        </w:rPr>
        <w:t>Union Congregational Church, Montclair, NJ</w:t>
      </w:r>
    </w:p>
    <w:p w14:paraId="66968E3E" w14:textId="77777777" w:rsidR="002956B3" w:rsidRPr="008144C8" w:rsidRDefault="002956B3" w:rsidP="002956B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Helvetica Neue" w:hAnsi="Arial" w:cs="Arial"/>
          <w:b/>
        </w:rPr>
      </w:pPr>
    </w:p>
    <w:p w14:paraId="00000002" w14:textId="35788613" w:rsidR="00A870BB" w:rsidRPr="008144C8" w:rsidRDefault="002956B3" w:rsidP="002956B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Helvetica Neue" w:hAnsi="Arial" w:cs="Arial"/>
        </w:rPr>
      </w:pPr>
      <w:r w:rsidRPr="008144C8">
        <w:rPr>
          <w:rFonts w:ascii="Arial" w:eastAsia="Helvetica Neue" w:hAnsi="Arial" w:cs="Arial"/>
          <w:b/>
        </w:rPr>
        <w:t>Overview</w:t>
      </w:r>
    </w:p>
    <w:p w14:paraId="165EA0FC" w14:textId="16914BB1" w:rsidR="00B17B3F" w:rsidRPr="008144C8" w:rsidRDefault="00690613" w:rsidP="00B17B3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Helvetica Neue" w:hAnsi="Arial" w:cs="Arial"/>
        </w:rPr>
      </w:pPr>
      <w:r w:rsidRPr="008144C8">
        <w:rPr>
          <w:rFonts w:ascii="Arial" w:eastAsia="Helvetica Neue" w:hAnsi="Arial" w:cs="Arial"/>
        </w:rPr>
        <w:t xml:space="preserve">We seek </w:t>
      </w:r>
      <w:r w:rsidR="002956B3" w:rsidRPr="008144C8">
        <w:rPr>
          <w:rFonts w:ascii="Arial" w:eastAsia="Helvetica Neue" w:hAnsi="Arial" w:cs="Arial"/>
        </w:rPr>
        <w:t xml:space="preserve">a </w:t>
      </w:r>
      <w:r w:rsidRPr="008144C8">
        <w:rPr>
          <w:rFonts w:ascii="Arial" w:eastAsia="Helvetica Neue" w:hAnsi="Arial" w:cs="Arial"/>
        </w:rPr>
        <w:t xml:space="preserve">Director of </w:t>
      </w:r>
      <w:r w:rsidR="002956B3" w:rsidRPr="008144C8">
        <w:rPr>
          <w:rFonts w:ascii="Arial" w:eastAsia="Helvetica Neue" w:hAnsi="Arial" w:cs="Arial"/>
        </w:rPr>
        <w:t>Music</w:t>
      </w:r>
      <w:r w:rsidRPr="008144C8">
        <w:rPr>
          <w:rFonts w:ascii="Arial" w:eastAsia="Helvetica Neue" w:hAnsi="Arial" w:cs="Arial"/>
        </w:rPr>
        <w:t xml:space="preserve"> who </w:t>
      </w:r>
      <w:r w:rsidR="002956B3" w:rsidRPr="008144C8">
        <w:rPr>
          <w:rFonts w:ascii="Arial" w:eastAsia="Helvetica Neue" w:hAnsi="Arial" w:cs="Arial"/>
        </w:rPr>
        <w:t xml:space="preserve">will </w:t>
      </w:r>
      <w:r w:rsidRPr="008144C8">
        <w:rPr>
          <w:rFonts w:ascii="Arial" w:eastAsia="Helvetica Neue" w:hAnsi="Arial" w:cs="Arial"/>
        </w:rPr>
        <w:t xml:space="preserve">lead </w:t>
      </w:r>
      <w:r w:rsidR="002956B3" w:rsidRPr="008144C8">
        <w:rPr>
          <w:rFonts w:ascii="Arial" w:eastAsia="Helvetica Neue" w:hAnsi="Arial" w:cs="Arial"/>
        </w:rPr>
        <w:t xml:space="preserve">our </w:t>
      </w:r>
      <w:r w:rsidRPr="008144C8">
        <w:rPr>
          <w:rFonts w:ascii="Arial" w:eastAsia="Helvetica Neue" w:hAnsi="Arial" w:cs="Arial"/>
        </w:rPr>
        <w:t>vibrant music program that serves the spiritual needs of our congregation.  The ideal candidate will have excellent choral conducting skills</w:t>
      </w:r>
      <w:r w:rsidR="002956B3" w:rsidRPr="008144C8">
        <w:rPr>
          <w:rFonts w:ascii="Arial" w:eastAsia="Helvetica Neue" w:hAnsi="Arial" w:cs="Arial"/>
        </w:rPr>
        <w:t xml:space="preserve">, </w:t>
      </w:r>
      <w:r w:rsidR="000112EC" w:rsidRPr="008144C8">
        <w:rPr>
          <w:rFonts w:ascii="Arial" w:eastAsia="Helvetica Neue" w:hAnsi="Arial" w:cs="Arial"/>
        </w:rPr>
        <w:t xml:space="preserve">experience as a church music director, </w:t>
      </w:r>
      <w:r w:rsidR="002956B3" w:rsidRPr="008144C8">
        <w:rPr>
          <w:rFonts w:ascii="Arial" w:eastAsia="Helvetica Neue" w:hAnsi="Arial" w:cs="Arial"/>
        </w:rPr>
        <w:t>knowledge of a broad range of music styles</w:t>
      </w:r>
      <w:r w:rsidRPr="008144C8">
        <w:rPr>
          <w:rFonts w:ascii="Arial" w:eastAsia="Helvetica Neue" w:hAnsi="Arial" w:cs="Arial"/>
        </w:rPr>
        <w:t xml:space="preserve"> and will be eager to collaborate with the clergy </w:t>
      </w:r>
      <w:r w:rsidR="00B17B3F" w:rsidRPr="008144C8">
        <w:rPr>
          <w:rFonts w:ascii="Arial" w:eastAsia="Helvetica Neue" w:hAnsi="Arial" w:cs="Arial"/>
        </w:rPr>
        <w:t xml:space="preserve">and our many professional and amateur musicians </w:t>
      </w:r>
      <w:r w:rsidR="002956B3" w:rsidRPr="008144C8">
        <w:rPr>
          <w:rFonts w:ascii="Arial" w:eastAsia="Helvetica Neue" w:hAnsi="Arial" w:cs="Arial"/>
        </w:rPr>
        <w:t xml:space="preserve">to </w:t>
      </w:r>
      <w:r w:rsidR="00B17B3F" w:rsidRPr="008144C8">
        <w:rPr>
          <w:rFonts w:ascii="Arial" w:eastAsia="Helvetica Neue" w:hAnsi="Arial" w:cs="Arial"/>
        </w:rPr>
        <w:t xml:space="preserve">explore new ways to use music to enrich our worship services and affirm and give voice to our love of God.  </w:t>
      </w:r>
      <w:r w:rsidR="00417B55">
        <w:rPr>
          <w:rFonts w:ascii="Arial" w:eastAsia="Helvetica Neue" w:hAnsi="Arial" w:cs="Arial"/>
        </w:rPr>
        <w:t>The Director will collaborate with a keyboard accompanist.</w:t>
      </w:r>
    </w:p>
    <w:p w14:paraId="3101D6B0" w14:textId="33BF24D9" w:rsidR="002956B3" w:rsidRPr="008144C8" w:rsidRDefault="002956B3" w:rsidP="002956B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Helvetica Neue" w:hAnsi="Arial" w:cs="Arial"/>
        </w:rPr>
      </w:pPr>
    </w:p>
    <w:p w14:paraId="129BB6D0" w14:textId="37C590CB" w:rsidR="002B3A8C" w:rsidRPr="008144C8" w:rsidRDefault="00B17B3F" w:rsidP="002956B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Helvetica Neue" w:hAnsi="Arial" w:cs="Arial"/>
        </w:rPr>
      </w:pPr>
      <w:r w:rsidRPr="008144C8">
        <w:rPr>
          <w:rFonts w:ascii="Arial" w:eastAsia="Arial" w:hAnsi="Arial" w:cs="Arial"/>
        </w:rPr>
        <w:t xml:space="preserve">We welcome worshipers from all faiths, </w:t>
      </w:r>
      <w:r w:rsidR="002B3A8C" w:rsidRPr="008144C8">
        <w:rPr>
          <w:rFonts w:ascii="Arial" w:eastAsia="Arial" w:hAnsi="Arial" w:cs="Arial"/>
        </w:rPr>
        <w:t>backgrounds,</w:t>
      </w:r>
      <w:r w:rsidRPr="008144C8">
        <w:rPr>
          <w:rFonts w:ascii="Arial" w:eastAsia="Arial" w:hAnsi="Arial" w:cs="Arial"/>
        </w:rPr>
        <w:t xml:space="preserve"> and beliefs who seek a closer relationship with God. </w:t>
      </w:r>
      <w:hyperlink r:id="rId8" w:history="1">
        <w:r w:rsidR="002B3A8C" w:rsidRPr="008144C8">
          <w:rPr>
            <w:rStyle w:val="Hyperlink"/>
            <w:rFonts w:ascii="Arial" w:eastAsia="Arial" w:hAnsi="Arial" w:cs="Arial"/>
            <w:color w:val="auto"/>
          </w:rPr>
          <w:t>https://unioncong.org</w:t>
        </w:r>
      </w:hyperlink>
      <w:r w:rsidR="002B3A8C" w:rsidRPr="008144C8">
        <w:rPr>
          <w:rFonts w:ascii="Arial" w:eastAsia="Arial" w:hAnsi="Arial" w:cs="Arial"/>
        </w:rPr>
        <w:t xml:space="preserve">  </w:t>
      </w:r>
      <w:r w:rsidR="00E95147">
        <w:rPr>
          <w:rFonts w:ascii="Arial" w:eastAsia="Arial" w:hAnsi="Arial" w:cs="Arial"/>
        </w:rPr>
        <w:t>Our</w:t>
      </w:r>
      <w:r w:rsidR="00E95147" w:rsidRPr="008144C8">
        <w:rPr>
          <w:rFonts w:ascii="Arial" w:eastAsia="Arial" w:hAnsi="Arial" w:cs="Arial"/>
        </w:rPr>
        <w:t xml:space="preserve"> open and affirming </w:t>
      </w:r>
      <w:r w:rsidR="00B62B75">
        <w:rPr>
          <w:rFonts w:ascii="Arial" w:eastAsia="Arial" w:hAnsi="Arial" w:cs="Arial"/>
        </w:rPr>
        <w:t>progressive</w:t>
      </w:r>
      <w:r w:rsidR="000112EC" w:rsidRPr="008144C8">
        <w:rPr>
          <w:rFonts w:ascii="Arial" w:eastAsia="Arial" w:hAnsi="Arial" w:cs="Arial"/>
        </w:rPr>
        <w:t xml:space="preserve"> </w:t>
      </w:r>
      <w:r w:rsidR="00E95147">
        <w:rPr>
          <w:rFonts w:ascii="Arial" w:eastAsia="Arial" w:hAnsi="Arial" w:cs="Arial"/>
        </w:rPr>
        <w:t>Christian P</w:t>
      </w:r>
      <w:r w:rsidR="000112EC" w:rsidRPr="008144C8">
        <w:rPr>
          <w:rFonts w:ascii="Arial" w:eastAsia="Arial" w:hAnsi="Arial" w:cs="Arial"/>
        </w:rPr>
        <w:t>rotestant</w:t>
      </w:r>
      <w:r w:rsidRPr="008144C8">
        <w:rPr>
          <w:rFonts w:ascii="Arial" w:eastAsia="Arial" w:hAnsi="Arial" w:cs="Arial"/>
        </w:rPr>
        <w:t xml:space="preserve"> congregation </w:t>
      </w:r>
      <w:r w:rsidR="00E95147">
        <w:rPr>
          <w:rFonts w:ascii="Arial" w:eastAsia="Arial" w:hAnsi="Arial" w:cs="Arial"/>
        </w:rPr>
        <w:t xml:space="preserve">is affiliated with the United Church of Christ </w:t>
      </w:r>
      <w:hyperlink r:id="rId9" w:history="1">
        <w:r w:rsidR="00E95147" w:rsidRPr="00E95147">
          <w:rPr>
            <w:rStyle w:val="Hyperlink"/>
            <w:rFonts w:ascii="Arial" w:eastAsia="Arial" w:hAnsi="Arial" w:cs="Arial"/>
          </w:rPr>
          <w:t>ucc.org</w:t>
        </w:r>
      </w:hyperlink>
      <w:r w:rsidR="00E95147">
        <w:rPr>
          <w:rFonts w:ascii="Arial" w:eastAsia="Arial" w:hAnsi="Arial" w:cs="Arial"/>
        </w:rPr>
        <w:t xml:space="preserve"> and </w:t>
      </w:r>
      <w:r w:rsidRPr="008144C8">
        <w:rPr>
          <w:rFonts w:ascii="Arial" w:eastAsia="Arial" w:hAnsi="Arial" w:cs="Arial"/>
        </w:rPr>
        <w:t xml:space="preserve">includes members whose talents span a broad range of professions, including the arts, </w:t>
      </w:r>
      <w:r w:rsidR="00223E38" w:rsidRPr="008144C8">
        <w:rPr>
          <w:rFonts w:ascii="Arial" w:eastAsia="Arial" w:hAnsi="Arial" w:cs="Arial"/>
        </w:rPr>
        <w:t xml:space="preserve">media, </w:t>
      </w:r>
      <w:r w:rsidRPr="008144C8">
        <w:rPr>
          <w:rFonts w:ascii="Arial" w:eastAsia="Arial" w:hAnsi="Arial" w:cs="Arial"/>
        </w:rPr>
        <w:t xml:space="preserve">finance, education, </w:t>
      </w:r>
      <w:r w:rsidR="00223E38" w:rsidRPr="008144C8">
        <w:rPr>
          <w:rFonts w:ascii="Arial" w:eastAsia="Arial" w:hAnsi="Arial" w:cs="Arial"/>
        </w:rPr>
        <w:t>medicine,</w:t>
      </w:r>
      <w:r w:rsidRPr="008144C8">
        <w:rPr>
          <w:rFonts w:ascii="Arial" w:eastAsia="Arial" w:hAnsi="Arial" w:cs="Arial"/>
        </w:rPr>
        <w:t xml:space="preserve"> and business.</w:t>
      </w:r>
      <w:r w:rsidR="002B3A8C" w:rsidRPr="008144C8">
        <w:rPr>
          <w:rFonts w:ascii="Arial" w:eastAsia="Arial" w:hAnsi="Arial" w:cs="Arial"/>
        </w:rPr>
        <w:t xml:space="preserve">  </w:t>
      </w:r>
      <w:r w:rsidR="002B3A8C" w:rsidRPr="008144C8">
        <w:rPr>
          <w:rFonts w:ascii="Arial" w:eastAsia="Times New Roman" w:hAnsi="Arial" w:cs="Arial"/>
        </w:rPr>
        <w:t xml:space="preserve">Our principles are included in our </w:t>
      </w:r>
      <w:hyperlink r:id="rId10">
        <w:r w:rsidR="002B3A8C" w:rsidRPr="00417B55">
          <w:rPr>
            <w:rFonts w:ascii="Arial" w:eastAsia="Times New Roman" w:hAnsi="Arial" w:cs="Arial"/>
            <w:color w:val="00B0F0"/>
            <w:u w:val="single"/>
          </w:rPr>
          <w:t>Statement of Purpose</w:t>
        </w:r>
      </w:hyperlink>
      <w:r w:rsidR="002B3A8C" w:rsidRPr="008144C8">
        <w:rPr>
          <w:rFonts w:ascii="Arial" w:eastAsia="Times New Roman" w:hAnsi="Arial" w:cs="Arial"/>
        </w:rPr>
        <w:t>.</w:t>
      </w:r>
    </w:p>
    <w:p w14:paraId="00000005" w14:textId="2E95E007" w:rsidR="00A870BB" w:rsidRPr="008144C8" w:rsidRDefault="00690613" w:rsidP="002956B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Helvetica Neue" w:hAnsi="Arial" w:cs="Arial"/>
          <w:b/>
        </w:rPr>
      </w:pPr>
      <w:r w:rsidRPr="008144C8">
        <w:rPr>
          <w:rFonts w:ascii="Arial" w:eastAsia="Helvetica Neue" w:hAnsi="Arial" w:cs="Arial"/>
        </w:rPr>
        <w:br/>
      </w:r>
      <w:r w:rsidRPr="008144C8">
        <w:rPr>
          <w:rFonts w:ascii="Arial" w:eastAsia="Helvetica Neue" w:hAnsi="Arial" w:cs="Arial"/>
          <w:b/>
        </w:rPr>
        <w:t>Core Competencies</w:t>
      </w:r>
    </w:p>
    <w:p w14:paraId="00000007" w14:textId="57C81455" w:rsidR="00A870BB" w:rsidRDefault="00690613" w:rsidP="003D4D1A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Helvetica Neue" w:hAnsi="Arial" w:cs="Arial"/>
        </w:rPr>
      </w:pPr>
      <w:r w:rsidRPr="00F7238C">
        <w:rPr>
          <w:rFonts w:ascii="Arial" w:eastAsia="Helvetica Neue" w:hAnsi="Arial" w:cs="Arial"/>
        </w:rPr>
        <w:t xml:space="preserve">Strong foundation in </w:t>
      </w:r>
      <w:r w:rsidR="00B60C54">
        <w:rPr>
          <w:rFonts w:ascii="Arial" w:eastAsia="Helvetica Neue" w:hAnsi="Arial" w:cs="Arial"/>
        </w:rPr>
        <w:t>sacred</w:t>
      </w:r>
      <w:r w:rsidRPr="00F7238C">
        <w:rPr>
          <w:rFonts w:ascii="Arial" w:eastAsia="Helvetica Neue" w:hAnsi="Arial" w:cs="Arial"/>
        </w:rPr>
        <w:t xml:space="preserve"> music,</w:t>
      </w:r>
      <w:r w:rsidRPr="008144C8">
        <w:rPr>
          <w:rFonts w:ascii="Arial" w:eastAsia="Helvetica Neue" w:hAnsi="Arial" w:cs="Arial"/>
        </w:rPr>
        <w:t xml:space="preserve"> </w:t>
      </w:r>
      <w:r w:rsidR="008144C8">
        <w:rPr>
          <w:rFonts w:ascii="Arial" w:eastAsia="Helvetica Neue" w:hAnsi="Arial" w:cs="Arial"/>
        </w:rPr>
        <w:t>with experience</w:t>
      </w:r>
      <w:r w:rsidRPr="008144C8">
        <w:rPr>
          <w:rFonts w:ascii="Arial" w:eastAsia="Helvetica Neue" w:hAnsi="Arial" w:cs="Arial"/>
        </w:rPr>
        <w:t xml:space="preserve"> in a broad range of worship music genres.</w:t>
      </w:r>
    </w:p>
    <w:p w14:paraId="53759755" w14:textId="62E20495" w:rsidR="0034311D" w:rsidRPr="00B2095F" w:rsidRDefault="00B2095F" w:rsidP="00B2095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Helvetica Neue" w:hAnsi="Arial" w:cs="Arial"/>
        </w:rPr>
      </w:pPr>
      <w:r>
        <w:rPr>
          <w:rFonts w:ascii="Arial" w:eastAsia="Helvetica Neue" w:hAnsi="Arial" w:cs="Arial"/>
        </w:rPr>
        <w:t>Professional experience in choral conducting and coaching.</w:t>
      </w:r>
    </w:p>
    <w:p w14:paraId="0EE79DE9" w14:textId="61E418C1" w:rsidR="00E26F22" w:rsidRPr="008144C8" w:rsidRDefault="00E26F22" w:rsidP="003D4D1A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Helvetica Neue" w:hAnsi="Arial" w:cs="Arial"/>
        </w:rPr>
      </w:pPr>
      <w:r>
        <w:rPr>
          <w:rFonts w:ascii="Arial" w:eastAsia="Helvetica Neue" w:hAnsi="Arial" w:cs="Arial"/>
        </w:rPr>
        <w:t>Excellent musician with strong keyboard skills.</w:t>
      </w:r>
    </w:p>
    <w:p w14:paraId="00000008" w14:textId="44282478" w:rsidR="00A870BB" w:rsidRPr="008144C8" w:rsidRDefault="00E26F22" w:rsidP="003D4D1A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Helvetica Neue" w:hAnsi="Arial" w:cs="Arial"/>
        </w:rPr>
      </w:pPr>
      <w:r>
        <w:rPr>
          <w:rFonts w:ascii="Arial" w:eastAsia="Helvetica Neue" w:hAnsi="Arial" w:cs="Arial"/>
        </w:rPr>
        <w:t>A</w:t>
      </w:r>
      <w:r w:rsidR="00690613" w:rsidRPr="008144C8">
        <w:rPr>
          <w:rFonts w:ascii="Arial" w:eastAsia="Helvetica Neue" w:hAnsi="Arial" w:cs="Arial"/>
        </w:rPr>
        <w:t xml:space="preserve">bility to </w:t>
      </w:r>
      <w:r w:rsidR="007637CC" w:rsidRPr="008144C8">
        <w:rPr>
          <w:rFonts w:ascii="Arial" w:eastAsia="Helvetica Neue" w:hAnsi="Arial" w:cs="Arial"/>
        </w:rPr>
        <w:t>inspire and</w:t>
      </w:r>
      <w:r w:rsidR="00690613" w:rsidRPr="008144C8">
        <w:rPr>
          <w:rFonts w:ascii="Arial" w:eastAsia="Helvetica Neue" w:hAnsi="Arial" w:cs="Arial"/>
        </w:rPr>
        <w:t xml:space="preserve"> </w:t>
      </w:r>
      <w:r w:rsidR="007637CC" w:rsidRPr="008144C8">
        <w:rPr>
          <w:rFonts w:ascii="Arial" w:eastAsia="Helvetica Neue" w:hAnsi="Arial" w:cs="Arial"/>
        </w:rPr>
        <w:t>work collaboratively</w:t>
      </w:r>
      <w:r w:rsidR="00690613" w:rsidRPr="008144C8">
        <w:rPr>
          <w:rFonts w:ascii="Arial" w:eastAsia="Helvetica Neue" w:hAnsi="Arial" w:cs="Arial"/>
        </w:rPr>
        <w:t xml:space="preserve"> with staff, volunteers, and members of congregation</w:t>
      </w:r>
      <w:r w:rsidR="007637CC" w:rsidRPr="008144C8">
        <w:rPr>
          <w:rFonts w:ascii="Arial" w:eastAsia="Helvetica Neue" w:hAnsi="Arial" w:cs="Arial"/>
        </w:rPr>
        <w:t>.</w:t>
      </w:r>
    </w:p>
    <w:p w14:paraId="73E88DEB" w14:textId="13D6AB7D" w:rsidR="00B62B75" w:rsidRPr="00B2095F" w:rsidRDefault="00B62B75" w:rsidP="00B62B75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2095F">
        <w:rPr>
          <w:rFonts w:ascii="Arial" w:eastAsia="Times New Roman" w:hAnsi="Arial" w:cs="Arial"/>
          <w:color w:val="000000"/>
        </w:rPr>
        <w:t>Appreciation of the progressive theology of the United Church of Christ and a clear understanding of how that theology informs music in church services.</w:t>
      </w:r>
    </w:p>
    <w:p w14:paraId="2D7D8858" w14:textId="0EC3399E" w:rsidR="00B2095F" w:rsidRPr="00B2095F" w:rsidRDefault="00B2095F" w:rsidP="00B62B75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Excellent planning and organizational skills.</w:t>
      </w:r>
    </w:p>
    <w:p w14:paraId="1EA43A8C" w14:textId="6F8731A9" w:rsidR="002E443F" w:rsidRPr="00F52803" w:rsidRDefault="00E26F22" w:rsidP="00B62B75">
      <w:pPr>
        <w:pStyle w:val="ListParagraph"/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6C53A63E" w14:textId="77777777" w:rsidR="008144C8" w:rsidRDefault="00690613" w:rsidP="008144C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Helvetica Neue" w:hAnsi="Arial" w:cs="Arial"/>
          <w:b/>
          <w:color w:val="000000"/>
        </w:rPr>
      </w:pPr>
      <w:r w:rsidRPr="003D4D1A">
        <w:rPr>
          <w:rFonts w:ascii="Arial" w:eastAsia="Helvetica Neue" w:hAnsi="Arial" w:cs="Arial"/>
          <w:b/>
          <w:color w:val="000000"/>
        </w:rPr>
        <w:t>Responsibilities</w:t>
      </w:r>
    </w:p>
    <w:p w14:paraId="007044D8" w14:textId="64245DCE" w:rsidR="002E443F" w:rsidRPr="008144C8" w:rsidRDefault="002E443F" w:rsidP="008144C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144C8">
        <w:rPr>
          <w:rFonts w:ascii="Arial" w:eastAsia="Times New Roman" w:hAnsi="Arial" w:cs="Arial"/>
          <w:color w:val="000000"/>
        </w:rPr>
        <w:t>Collaborate</w:t>
      </w:r>
      <w:r w:rsidR="00F52803">
        <w:rPr>
          <w:rFonts w:ascii="Arial" w:eastAsia="Times New Roman" w:hAnsi="Arial" w:cs="Arial"/>
          <w:color w:val="000000"/>
        </w:rPr>
        <w:t>s</w:t>
      </w:r>
      <w:r w:rsidRPr="008144C8">
        <w:rPr>
          <w:rFonts w:ascii="Arial" w:eastAsia="Times New Roman" w:hAnsi="Arial" w:cs="Arial"/>
          <w:color w:val="000000"/>
        </w:rPr>
        <w:t xml:space="preserve"> with clergy to plan worship services through the selection of appropriate musical pieces that support the themes and messages of the service.</w:t>
      </w:r>
    </w:p>
    <w:p w14:paraId="6E0DCCFC" w14:textId="3B68F471" w:rsidR="002E443F" w:rsidRPr="003D4D1A" w:rsidRDefault="0030583D" w:rsidP="003D4D1A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Leads </w:t>
      </w:r>
      <w:r w:rsidR="002E443F" w:rsidRPr="003D4D1A">
        <w:rPr>
          <w:rFonts w:ascii="Arial" w:eastAsia="Times New Roman" w:hAnsi="Arial" w:cs="Arial"/>
          <w:color w:val="000000"/>
        </w:rPr>
        <w:t xml:space="preserve">music in worship, including </w:t>
      </w:r>
      <w:r>
        <w:rPr>
          <w:rFonts w:ascii="Arial" w:eastAsia="Times New Roman" w:hAnsi="Arial" w:cs="Arial"/>
          <w:color w:val="000000"/>
        </w:rPr>
        <w:t xml:space="preserve">conducting </w:t>
      </w:r>
      <w:r w:rsidR="008976EC">
        <w:rPr>
          <w:rFonts w:ascii="Arial" w:eastAsia="Times New Roman" w:hAnsi="Arial" w:cs="Arial"/>
          <w:color w:val="000000"/>
        </w:rPr>
        <w:t>the</w:t>
      </w:r>
      <w:r w:rsidR="00E26F22">
        <w:rPr>
          <w:rFonts w:ascii="Arial" w:eastAsia="Times New Roman" w:hAnsi="Arial" w:cs="Arial"/>
          <w:color w:val="000000"/>
        </w:rPr>
        <w:t xml:space="preserve"> </w:t>
      </w:r>
      <w:r w:rsidR="002E443F" w:rsidRPr="003D4D1A">
        <w:rPr>
          <w:rFonts w:ascii="Arial" w:eastAsia="Times New Roman" w:hAnsi="Arial" w:cs="Arial"/>
          <w:color w:val="000000"/>
        </w:rPr>
        <w:t>choir and congregational singing</w:t>
      </w:r>
      <w:r w:rsidR="00E26F22">
        <w:rPr>
          <w:rFonts w:ascii="Arial" w:eastAsia="Times New Roman" w:hAnsi="Arial" w:cs="Arial"/>
          <w:color w:val="000000"/>
        </w:rPr>
        <w:t>.</w:t>
      </w:r>
    </w:p>
    <w:p w14:paraId="0000000B" w14:textId="57BECB48" w:rsidR="00A870BB" w:rsidRPr="003D4D1A" w:rsidRDefault="00045A75" w:rsidP="003D4D1A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Helvetica Neue" w:hAnsi="Arial" w:cs="Arial"/>
          <w:color w:val="000000"/>
        </w:rPr>
      </w:pPr>
      <w:r>
        <w:rPr>
          <w:rFonts w:ascii="Arial" w:eastAsia="Helvetica Neue" w:hAnsi="Arial" w:cs="Arial"/>
          <w:color w:val="000000"/>
        </w:rPr>
        <w:t>Conduct</w:t>
      </w:r>
      <w:r w:rsidR="00F52803">
        <w:rPr>
          <w:rFonts w:ascii="Arial" w:eastAsia="Helvetica Neue" w:hAnsi="Arial" w:cs="Arial"/>
          <w:color w:val="000000"/>
        </w:rPr>
        <w:t>s</w:t>
      </w:r>
      <w:r w:rsidR="00690613" w:rsidRPr="003D4D1A">
        <w:rPr>
          <w:rFonts w:ascii="Arial" w:eastAsia="Helvetica Neue" w:hAnsi="Arial" w:cs="Arial"/>
          <w:color w:val="000000"/>
        </w:rPr>
        <w:t xml:space="preserve"> rehearsals for the choir</w:t>
      </w:r>
      <w:r>
        <w:rPr>
          <w:rFonts w:ascii="Arial" w:eastAsia="Helvetica Neue" w:hAnsi="Arial" w:cs="Arial"/>
          <w:color w:val="000000"/>
        </w:rPr>
        <w:t>s</w:t>
      </w:r>
      <w:r w:rsidR="00690613" w:rsidRPr="003D4D1A">
        <w:rPr>
          <w:rFonts w:ascii="Arial" w:eastAsia="Helvetica Neue" w:hAnsi="Arial" w:cs="Arial"/>
          <w:color w:val="000000"/>
        </w:rPr>
        <w:t>, nurturing new participation and a positive environment for choir members.</w:t>
      </w:r>
    </w:p>
    <w:p w14:paraId="1A111DD4" w14:textId="4D29AD7E" w:rsidR="00AF596D" w:rsidRPr="00AF596D" w:rsidRDefault="00045A75" w:rsidP="00AF596D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Helvetica Neue" w:hAnsi="Arial" w:cs="Arial"/>
        </w:rPr>
      </w:pPr>
      <w:r>
        <w:rPr>
          <w:rFonts w:ascii="Arial" w:eastAsia="Helvetica Neue" w:hAnsi="Arial" w:cs="Arial"/>
          <w:color w:val="000000"/>
        </w:rPr>
        <w:t>Provide</w:t>
      </w:r>
      <w:r w:rsidR="00F52803">
        <w:rPr>
          <w:rFonts w:ascii="Arial" w:eastAsia="Helvetica Neue" w:hAnsi="Arial" w:cs="Arial"/>
          <w:color w:val="000000"/>
        </w:rPr>
        <w:t>s</w:t>
      </w:r>
      <w:r>
        <w:rPr>
          <w:rFonts w:ascii="Arial" w:eastAsia="Helvetica Neue" w:hAnsi="Arial" w:cs="Arial"/>
          <w:color w:val="000000"/>
        </w:rPr>
        <w:t xml:space="preserve"> leadership and </w:t>
      </w:r>
      <w:r w:rsidR="00837B17">
        <w:rPr>
          <w:rFonts w:ascii="Arial" w:eastAsia="Helvetica Neue" w:hAnsi="Arial" w:cs="Arial"/>
          <w:color w:val="000000"/>
        </w:rPr>
        <w:t>supervision</w:t>
      </w:r>
      <w:r>
        <w:rPr>
          <w:rFonts w:ascii="Arial" w:eastAsia="Helvetica Neue" w:hAnsi="Arial" w:cs="Arial"/>
          <w:color w:val="000000"/>
        </w:rPr>
        <w:t xml:space="preserve"> for the</w:t>
      </w:r>
      <w:r w:rsidR="00690613" w:rsidRPr="003D4D1A">
        <w:rPr>
          <w:rFonts w:ascii="Arial" w:eastAsia="Helvetica Neue" w:hAnsi="Arial" w:cs="Arial"/>
          <w:color w:val="000000"/>
        </w:rPr>
        <w:t xml:space="preserve"> Director of Youth and Children’s Choirs</w:t>
      </w:r>
      <w:r w:rsidR="00417B55">
        <w:rPr>
          <w:rFonts w:ascii="Arial" w:eastAsia="Helvetica Neue" w:hAnsi="Arial" w:cs="Arial"/>
          <w:color w:val="000000"/>
        </w:rPr>
        <w:t>,</w:t>
      </w:r>
      <w:r w:rsidR="00690613" w:rsidRPr="003D4D1A">
        <w:rPr>
          <w:rFonts w:ascii="Arial" w:eastAsia="Helvetica Neue" w:hAnsi="Arial" w:cs="Arial"/>
          <w:color w:val="000000"/>
        </w:rPr>
        <w:t xml:space="preserve"> </w:t>
      </w:r>
      <w:r>
        <w:rPr>
          <w:rFonts w:ascii="Arial" w:eastAsia="Helvetica Neue" w:hAnsi="Arial" w:cs="Arial"/>
          <w:color w:val="000000"/>
        </w:rPr>
        <w:t>Choir</w:t>
      </w:r>
      <w:r w:rsidR="00417B55">
        <w:rPr>
          <w:rFonts w:ascii="Arial" w:eastAsia="Helvetica Neue" w:hAnsi="Arial" w:cs="Arial"/>
          <w:color w:val="000000"/>
        </w:rPr>
        <w:t xml:space="preserve"> </w:t>
      </w:r>
      <w:r w:rsidR="00690613" w:rsidRPr="008144C8">
        <w:rPr>
          <w:rFonts w:ascii="Arial" w:eastAsia="Helvetica Neue" w:hAnsi="Arial" w:cs="Arial"/>
        </w:rPr>
        <w:t>Section Leaders</w:t>
      </w:r>
      <w:r w:rsidR="008976EC">
        <w:rPr>
          <w:rFonts w:ascii="Arial" w:eastAsia="Helvetica Neue" w:hAnsi="Arial" w:cs="Arial"/>
        </w:rPr>
        <w:t>,</w:t>
      </w:r>
      <w:r>
        <w:rPr>
          <w:rFonts w:ascii="Arial" w:eastAsia="Helvetica Neue" w:hAnsi="Arial" w:cs="Arial"/>
        </w:rPr>
        <w:t xml:space="preserve"> </w:t>
      </w:r>
      <w:r w:rsidR="00417B55">
        <w:rPr>
          <w:rFonts w:ascii="Arial" w:eastAsia="Helvetica Neue" w:hAnsi="Arial" w:cs="Arial"/>
        </w:rPr>
        <w:t xml:space="preserve">accompanists, </w:t>
      </w:r>
      <w:r>
        <w:rPr>
          <w:rFonts w:ascii="Arial" w:eastAsia="Helvetica Neue" w:hAnsi="Arial" w:cs="Arial"/>
        </w:rPr>
        <w:t>and guest musicians.</w:t>
      </w:r>
    </w:p>
    <w:p w14:paraId="5B5EE5CF" w14:textId="4F06670B" w:rsidR="008976EC" w:rsidRPr="008144C8" w:rsidRDefault="008976EC" w:rsidP="003D4D1A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Helvetica Neue" w:hAnsi="Arial" w:cs="Arial"/>
        </w:rPr>
      </w:pPr>
      <w:r>
        <w:rPr>
          <w:rFonts w:ascii="Arial" w:eastAsia="Helvetica Neue" w:hAnsi="Arial" w:cs="Arial"/>
        </w:rPr>
        <w:t>Conducts the Handbell Choir.</w:t>
      </w:r>
    </w:p>
    <w:p w14:paraId="5DF008B2" w14:textId="35BD00B7" w:rsidR="003D4D1A" w:rsidRDefault="00AF596D" w:rsidP="003D4D1A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Selects</w:t>
      </w:r>
      <w:r w:rsidR="008976EC">
        <w:rPr>
          <w:rFonts w:ascii="Arial" w:eastAsia="Times New Roman" w:hAnsi="Arial" w:cs="Arial"/>
        </w:rPr>
        <w:t>, schedules and c</w:t>
      </w:r>
      <w:r w:rsidR="003D4D1A" w:rsidRPr="008144C8">
        <w:rPr>
          <w:rFonts w:ascii="Arial" w:eastAsia="Times New Roman" w:hAnsi="Arial" w:cs="Arial"/>
        </w:rPr>
        <w:t>oordinate</w:t>
      </w:r>
      <w:r w:rsidR="00F52803">
        <w:rPr>
          <w:rFonts w:ascii="Arial" w:eastAsia="Times New Roman" w:hAnsi="Arial" w:cs="Arial"/>
        </w:rPr>
        <w:t>s</w:t>
      </w:r>
      <w:r w:rsidR="003D4D1A" w:rsidRPr="008144C8">
        <w:rPr>
          <w:rFonts w:ascii="Arial" w:eastAsia="Times New Roman" w:hAnsi="Arial" w:cs="Arial"/>
        </w:rPr>
        <w:t xml:space="preserve"> </w:t>
      </w:r>
      <w:r w:rsidR="00045A75">
        <w:rPr>
          <w:rFonts w:ascii="Arial" w:eastAsia="Times New Roman" w:hAnsi="Arial" w:cs="Arial"/>
        </w:rPr>
        <w:t xml:space="preserve">accompanists and </w:t>
      </w:r>
      <w:r w:rsidR="003D4D1A" w:rsidRPr="008144C8">
        <w:rPr>
          <w:rFonts w:ascii="Arial" w:eastAsia="Times New Roman" w:hAnsi="Arial" w:cs="Arial"/>
        </w:rPr>
        <w:t>guest musicians to add variety and diversity to our services.</w:t>
      </w:r>
    </w:p>
    <w:p w14:paraId="2110D953" w14:textId="280094D7" w:rsidR="00AF596D" w:rsidRDefault="00AF596D" w:rsidP="003D4D1A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Recruits and </w:t>
      </w:r>
      <w:r w:rsidR="004348A5">
        <w:rPr>
          <w:rFonts w:ascii="Arial" w:eastAsia="Times New Roman" w:hAnsi="Arial" w:cs="Arial"/>
        </w:rPr>
        <w:t>hires</w:t>
      </w:r>
      <w:r>
        <w:rPr>
          <w:rFonts w:ascii="Arial" w:eastAsia="Times New Roman" w:hAnsi="Arial" w:cs="Arial"/>
        </w:rPr>
        <w:t xml:space="preserve"> musical staff</w:t>
      </w:r>
      <w:r w:rsidR="004348A5">
        <w:rPr>
          <w:rFonts w:ascii="Arial" w:eastAsia="Times New Roman" w:hAnsi="Arial" w:cs="Arial"/>
        </w:rPr>
        <w:t>.</w:t>
      </w:r>
    </w:p>
    <w:p w14:paraId="4AB08DCA" w14:textId="58F91811" w:rsidR="004348A5" w:rsidRPr="008144C8" w:rsidRDefault="004348A5" w:rsidP="003D4D1A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Manages music budget and coordinates fund raising activities such as concerts.</w:t>
      </w:r>
    </w:p>
    <w:p w14:paraId="005BD466" w14:textId="6E145586" w:rsidR="003D4D1A" w:rsidRPr="008144C8" w:rsidRDefault="008976EC" w:rsidP="008144C8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Organizes and supports</w:t>
      </w:r>
      <w:r w:rsidR="003D4D1A" w:rsidRPr="003D4D1A">
        <w:rPr>
          <w:rFonts w:ascii="Arial" w:eastAsia="Times New Roman" w:hAnsi="Arial" w:cs="Arial"/>
          <w:color w:val="000000"/>
        </w:rPr>
        <w:t xml:space="preserve"> non-worship musical programming and activities in our church that enrich our congregational </w:t>
      </w:r>
      <w:r w:rsidR="0030583D" w:rsidRPr="003D4D1A">
        <w:rPr>
          <w:rFonts w:ascii="Arial" w:eastAsia="Times New Roman" w:hAnsi="Arial" w:cs="Arial"/>
          <w:color w:val="000000"/>
        </w:rPr>
        <w:t>life and</w:t>
      </w:r>
      <w:r w:rsidR="00045A75">
        <w:rPr>
          <w:rFonts w:ascii="Arial" w:eastAsia="Times New Roman" w:hAnsi="Arial" w:cs="Arial"/>
          <w:color w:val="000000"/>
        </w:rPr>
        <w:t xml:space="preserve"> reach out to the </w:t>
      </w:r>
      <w:r w:rsidR="003D4D1A" w:rsidRPr="003D4D1A">
        <w:rPr>
          <w:rFonts w:ascii="Arial" w:eastAsia="Times New Roman" w:hAnsi="Arial" w:cs="Arial"/>
          <w:color w:val="000000"/>
        </w:rPr>
        <w:t>broader Montclair community.</w:t>
      </w:r>
    </w:p>
    <w:p w14:paraId="0000000F" w14:textId="2345B1C6" w:rsidR="00A870BB" w:rsidRPr="00223E38" w:rsidRDefault="0030583D" w:rsidP="003D4D1A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Helvetica Neue" w:hAnsi="Arial" w:cs="Arial"/>
        </w:rPr>
      </w:pPr>
      <w:r>
        <w:rPr>
          <w:rFonts w:ascii="Arial" w:eastAsia="Helvetica Neue" w:hAnsi="Arial" w:cs="Arial"/>
        </w:rPr>
        <w:t>Attends</w:t>
      </w:r>
      <w:r w:rsidR="00690613" w:rsidRPr="00223E38">
        <w:rPr>
          <w:rFonts w:ascii="Arial" w:eastAsia="Helvetica Neue" w:hAnsi="Arial" w:cs="Arial"/>
        </w:rPr>
        <w:t xml:space="preserve"> staff meetings and monthly </w:t>
      </w:r>
      <w:r w:rsidR="008976EC">
        <w:rPr>
          <w:rFonts w:ascii="Arial" w:eastAsia="Helvetica Neue" w:hAnsi="Arial" w:cs="Arial"/>
        </w:rPr>
        <w:t>committee</w:t>
      </w:r>
      <w:r w:rsidR="00690613" w:rsidRPr="00223E38">
        <w:rPr>
          <w:rFonts w:ascii="Arial" w:eastAsia="Helvetica Neue" w:hAnsi="Arial" w:cs="Arial"/>
        </w:rPr>
        <w:t xml:space="preserve"> meetings.</w:t>
      </w:r>
    </w:p>
    <w:p w14:paraId="2284620F" w14:textId="6BF03BC0" w:rsidR="00223E38" w:rsidRPr="00223E38" w:rsidRDefault="00223E38" w:rsidP="00223E38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Helvetica Neue" w:hAnsi="Arial" w:cs="Arial"/>
        </w:rPr>
      </w:pPr>
      <w:r w:rsidRPr="00223E38">
        <w:rPr>
          <w:rFonts w:ascii="Arial" w:eastAsia="Helvetica Neue" w:hAnsi="Arial" w:cs="Arial"/>
        </w:rPr>
        <w:t>Oversee</w:t>
      </w:r>
      <w:r w:rsidR="00F52803">
        <w:rPr>
          <w:rFonts w:ascii="Arial" w:eastAsia="Helvetica Neue" w:hAnsi="Arial" w:cs="Arial"/>
        </w:rPr>
        <w:t>s</w:t>
      </w:r>
      <w:r w:rsidRPr="00223E38">
        <w:rPr>
          <w:rFonts w:ascii="Arial" w:eastAsia="Helvetica Neue" w:hAnsi="Arial" w:cs="Arial"/>
        </w:rPr>
        <w:t xml:space="preserve"> the care and maintenance of the church's musical instruments.</w:t>
      </w:r>
    </w:p>
    <w:p w14:paraId="56EBF7FD" w14:textId="7008AAD8" w:rsidR="000112EC" w:rsidRPr="00223E38" w:rsidRDefault="00223E38" w:rsidP="000112EC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Helvetica Neue" w:hAnsi="Arial" w:cs="Arial"/>
        </w:rPr>
      </w:pPr>
      <w:r w:rsidRPr="00223E38">
        <w:rPr>
          <w:rFonts w:ascii="Arial" w:eastAsia="Helvetica Neue" w:hAnsi="Arial" w:cs="Arial"/>
        </w:rPr>
        <w:t>Ensure</w:t>
      </w:r>
      <w:r w:rsidR="00F52803">
        <w:rPr>
          <w:rFonts w:ascii="Arial" w:eastAsia="Helvetica Neue" w:hAnsi="Arial" w:cs="Arial"/>
        </w:rPr>
        <w:t>s</w:t>
      </w:r>
      <w:r w:rsidRPr="00223E38">
        <w:rPr>
          <w:rFonts w:ascii="Arial" w:eastAsia="Helvetica Neue" w:hAnsi="Arial" w:cs="Arial"/>
        </w:rPr>
        <w:t xml:space="preserve"> musical resources including the music library are maintained in good order.</w:t>
      </w:r>
    </w:p>
    <w:p w14:paraId="0BC58547" w14:textId="77777777" w:rsidR="00AF596D" w:rsidRDefault="00AF596D" w:rsidP="000A1B1B">
      <w:pPr>
        <w:pStyle w:val="NormalWeb"/>
        <w:contextualSpacing/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</w:pPr>
    </w:p>
    <w:p w14:paraId="4763089F" w14:textId="5DF7F02B" w:rsidR="000112EC" w:rsidRDefault="000112EC" w:rsidP="000A1B1B">
      <w:pPr>
        <w:pStyle w:val="NormalWeb"/>
        <w:contextualSpacing/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223E38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Qualifications and Requirements</w:t>
      </w:r>
      <w:r w:rsidRPr="00223E38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 </w:t>
      </w:r>
    </w:p>
    <w:p w14:paraId="0BE8757D" w14:textId="77777777" w:rsidR="008144C8" w:rsidRPr="00223E38" w:rsidRDefault="008144C8" w:rsidP="000A1B1B">
      <w:pPr>
        <w:pStyle w:val="NormalWeb"/>
        <w:contextualSpacing/>
        <w:rPr>
          <w:rFonts w:ascii="Arial" w:hAnsi="Arial" w:cs="Arial"/>
          <w:sz w:val="22"/>
          <w:szCs w:val="22"/>
        </w:rPr>
      </w:pPr>
    </w:p>
    <w:p w14:paraId="0C801E8E" w14:textId="2B57EDD9" w:rsidR="000112EC" w:rsidRPr="00223E38" w:rsidRDefault="000112EC" w:rsidP="000A1B1B">
      <w:pPr>
        <w:pStyle w:val="NormalWeb"/>
        <w:numPr>
          <w:ilvl w:val="0"/>
          <w:numId w:val="7"/>
        </w:numPr>
        <w:contextualSpacing/>
        <w:rPr>
          <w:rFonts w:ascii="Arial" w:hAnsi="Arial" w:cs="Arial"/>
          <w:sz w:val="22"/>
          <w:szCs w:val="22"/>
        </w:rPr>
      </w:pPr>
      <w:r w:rsidRPr="00223E38">
        <w:rPr>
          <w:rFonts w:ascii="Arial" w:hAnsi="Arial" w:cs="Arial"/>
          <w:sz w:val="22"/>
          <w:szCs w:val="22"/>
        </w:rPr>
        <w:t xml:space="preserve">At least two years </w:t>
      </w:r>
      <w:r w:rsidR="00B73A08" w:rsidRPr="00223E38">
        <w:rPr>
          <w:rFonts w:ascii="Arial" w:hAnsi="Arial" w:cs="Arial"/>
          <w:sz w:val="22"/>
          <w:szCs w:val="22"/>
        </w:rPr>
        <w:t xml:space="preserve">of </w:t>
      </w:r>
      <w:r w:rsidRPr="00223E38">
        <w:rPr>
          <w:rFonts w:ascii="Arial" w:hAnsi="Arial" w:cs="Arial"/>
          <w:sz w:val="22"/>
          <w:szCs w:val="22"/>
        </w:rPr>
        <w:t xml:space="preserve">experience as a </w:t>
      </w:r>
      <w:r w:rsidR="001C6A12">
        <w:rPr>
          <w:rFonts w:ascii="Arial" w:hAnsi="Arial" w:cs="Arial"/>
          <w:sz w:val="22"/>
          <w:szCs w:val="22"/>
        </w:rPr>
        <w:t xml:space="preserve">church </w:t>
      </w:r>
      <w:r w:rsidR="00EB2BAE">
        <w:rPr>
          <w:rFonts w:ascii="Arial" w:hAnsi="Arial" w:cs="Arial"/>
          <w:sz w:val="22"/>
          <w:szCs w:val="22"/>
        </w:rPr>
        <w:t>music director</w:t>
      </w:r>
      <w:r w:rsidR="001C6A12">
        <w:rPr>
          <w:rFonts w:ascii="Arial" w:hAnsi="Arial" w:cs="Arial"/>
          <w:sz w:val="22"/>
          <w:szCs w:val="22"/>
        </w:rPr>
        <w:t>.</w:t>
      </w:r>
    </w:p>
    <w:p w14:paraId="2A20F67E" w14:textId="0809CC86" w:rsidR="000112EC" w:rsidRPr="00223E38" w:rsidRDefault="00AA176C" w:rsidP="000A1B1B">
      <w:pPr>
        <w:pStyle w:val="NormalWeb"/>
        <w:numPr>
          <w:ilvl w:val="0"/>
          <w:numId w:val="7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</w:t>
      </w:r>
      <w:r w:rsidR="000112EC" w:rsidRPr="00223E38">
        <w:rPr>
          <w:rFonts w:ascii="Arial" w:hAnsi="Arial" w:cs="Arial"/>
          <w:sz w:val="22"/>
          <w:szCs w:val="22"/>
        </w:rPr>
        <w:t xml:space="preserve"> level of professionalism and proficiency in many kinds of music.</w:t>
      </w:r>
    </w:p>
    <w:p w14:paraId="0A094D9B" w14:textId="415C2DEB" w:rsidR="000A1B1B" w:rsidRPr="00223E38" w:rsidRDefault="000A1B1B" w:rsidP="000A1B1B">
      <w:pPr>
        <w:pStyle w:val="NormalWeb"/>
        <w:numPr>
          <w:ilvl w:val="0"/>
          <w:numId w:val="7"/>
        </w:numPr>
        <w:contextualSpacing/>
        <w:rPr>
          <w:rFonts w:ascii="Arial" w:hAnsi="Arial" w:cs="Arial"/>
          <w:sz w:val="22"/>
          <w:szCs w:val="22"/>
        </w:rPr>
      </w:pPr>
      <w:r w:rsidRPr="00223E38">
        <w:rPr>
          <w:rFonts w:ascii="Arial" w:hAnsi="Arial" w:cs="Arial"/>
          <w:sz w:val="22"/>
          <w:szCs w:val="22"/>
        </w:rPr>
        <w:t>Demonstrated experience in choral conductin</w:t>
      </w:r>
      <w:r w:rsidR="00AA176C">
        <w:rPr>
          <w:rFonts w:ascii="Arial" w:hAnsi="Arial" w:cs="Arial"/>
          <w:sz w:val="22"/>
          <w:szCs w:val="22"/>
        </w:rPr>
        <w:t>g and coaching</w:t>
      </w:r>
      <w:r w:rsidRPr="00223E38">
        <w:rPr>
          <w:rFonts w:ascii="Arial" w:hAnsi="Arial" w:cs="Arial"/>
          <w:sz w:val="22"/>
          <w:szCs w:val="22"/>
        </w:rPr>
        <w:t>.</w:t>
      </w:r>
    </w:p>
    <w:p w14:paraId="4D9D0F7F" w14:textId="2ED1ECDF" w:rsidR="000112EC" w:rsidRDefault="00045A75" w:rsidP="00B62B75">
      <w:pPr>
        <w:pStyle w:val="NormalWeb"/>
        <w:numPr>
          <w:ilvl w:val="0"/>
          <w:numId w:val="7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Proficiency</w:t>
      </w:r>
      <w:r w:rsidR="000112EC" w:rsidRPr="00223E38">
        <w:rPr>
          <w:rFonts w:ascii="Arial" w:hAnsi="Arial" w:cs="Arial"/>
          <w:sz w:val="22"/>
          <w:szCs w:val="22"/>
        </w:rPr>
        <w:t xml:space="preserve"> in </w:t>
      </w:r>
      <w:r w:rsidR="0030583D">
        <w:rPr>
          <w:rFonts w:ascii="Arial" w:hAnsi="Arial" w:cs="Arial"/>
          <w:sz w:val="22"/>
          <w:szCs w:val="22"/>
        </w:rPr>
        <w:t xml:space="preserve">keyboard skills suitable to leading choral </w:t>
      </w:r>
      <w:r w:rsidR="00B62B75">
        <w:rPr>
          <w:rFonts w:ascii="Arial" w:hAnsi="Arial" w:cs="Arial"/>
          <w:sz w:val="22"/>
          <w:szCs w:val="22"/>
        </w:rPr>
        <w:t>rehearsals</w:t>
      </w:r>
      <w:r w:rsidR="0030583D" w:rsidRPr="00B62B75">
        <w:rPr>
          <w:rFonts w:ascii="Arial" w:hAnsi="Arial" w:cs="Arial"/>
          <w:sz w:val="22"/>
          <w:szCs w:val="22"/>
        </w:rPr>
        <w:t>.</w:t>
      </w:r>
    </w:p>
    <w:p w14:paraId="4678E294" w14:textId="7E1CD580" w:rsidR="00AA176C" w:rsidRPr="00B62B75" w:rsidRDefault="00AA176C" w:rsidP="00B62B75">
      <w:pPr>
        <w:pStyle w:val="NormalWeb"/>
        <w:numPr>
          <w:ilvl w:val="0"/>
          <w:numId w:val="7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Experience in conducting Handbell Choirs is desirable.</w:t>
      </w:r>
    </w:p>
    <w:p w14:paraId="2314D297" w14:textId="768057F4" w:rsidR="000A1B1B" w:rsidRPr="00223E38" w:rsidRDefault="000A1B1B" w:rsidP="000A1B1B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223E38">
        <w:rPr>
          <w:rFonts w:ascii="Arial" w:eastAsia="Times New Roman" w:hAnsi="Arial" w:cs="Arial"/>
        </w:rPr>
        <w:t>Personal alignment with Union’s Statement of Purpose</w:t>
      </w:r>
    </w:p>
    <w:p w14:paraId="1D685F2B" w14:textId="79B29543" w:rsidR="000112EC" w:rsidRPr="00223E38" w:rsidRDefault="000112EC" w:rsidP="000A1B1B">
      <w:pPr>
        <w:pStyle w:val="NormalWeb"/>
        <w:numPr>
          <w:ilvl w:val="0"/>
          <w:numId w:val="7"/>
        </w:numPr>
        <w:contextualSpacing/>
        <w:rPr>
          <w:rFonts w:ascii="Arial" w:hAnsi="Arial" w:cs="Arial"/>
          <w:sz w:val="22"/>
          <w:szCs w:val="22"/>
        </w:rPr>
      </w:pPr>
      <w:r w:rsidRPr="00223E38">
        <w:rPr>
          <w:rFonts w:ascii="Arial" w:hAnsi="Arial" w:cs="Arial"/>
          <w:sz w:val="22"/>
          <w:szCs w:val="22"/>
        </w:rPr>
        <w:t xml:space="preserve">Familiarity with </w:t>
      </w:r>
      <w:r w:rsidR="00F52803">
        <w:rPr>
          <w:rFonts w:ascii="Arial" w:hAnsi="Arial" w:cs="Arial"/>
          <w:sz w:val="22"/>
          <w:szCs w:val="22"/>
        </w:rPr>
        <w:t>progressive P</w:t>
      </w:r>
      <w:r w:rsidRPr="00223E38">
        <w:rPr>
          <w:rFonts w:ascii="Arial" w:hAnsi="Arial" w:cs="Arial"/>
          <w:sz w:val="22"/>
          <w:szCs w:val="22"/>
        </w:rPr>
        <w:t>rotestant worship</w:t>
      </w:r>
      <w:r w:rsidR="000A1B1B" w:rsidRPr="00223E38">
        <w:rPr>
          <w:rFonts w:ascii="Arial" w:hAnsi="Arial" w:cs="Arial"/>
          <w:sz w:val="22"/>
          <w:szCs w:val="22"/>
        </w:rPr>
        <w:t xml:space="preserve"> services</w:t>
      </w:r>
      <w:r w:rsidR="00F52803">
        <w:rPr>
          <w:rFonts w:ascii="Arial" w:hAnsi="Arial" w:cs="Arial"/>
          <w:sz w:val="22"/>
          <w:szCs w:val="22"/>
        </w:rPr>
        <w:t>,</w:t>
      </w:r>
      <w:r w:rsidRPr="00223E38">
        <w:rPr>
          <w:rFonts w:ascii="Arial" w:hAnsi="Arial" w:cs="Arial"/>
          <w:sz w:val="22"/>
          <w:szCs w:val="22"/>
        </w:rPr>
        <w:t xml:space="preserve"> </w:t>
      </w:r>
      <w:r w:rsidR="00AA176C" w:rsidRPr="00223E38">
        <w:rPr>
          <w:rFonts w:ascii="Arial" w:hAnsi="Arial" w:cs="Arial"/>
          <w:sz w:val="22"/>
          <w:szCs w:val="22"/>
        </w:rPr>
        <w:t>music,</w:t>
      </w:r>
      <w:r w:rsidRPr="00223E38">
        <w:rPr>
          <w:rFonts w:ascii="Arial" w:hAnsi="Arial" w:cs="Arial"/>
          <w:sz w:val="22"/>
          <w:szCs w:val="22"/>
        </w:rPr>
        <w:t xml:space="preserve"> and hymnody.</w:t>
      </w:r>
    </w:p>
    <w:p w14:paraId="4817BAE7" w14:textId="02AFBD53" w:rsidR="000112EC" w:rsidRPr="00223E38" w:rsidRDefault="00AA176C" w:rsidP="000A1B1B">
      <w:pPr>
        <w:pStyle w:val="NormalWeb"/>
        <w:numPr>
          <w:ilvl w:val="0"/>
          <w:numId w:val="7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Experience with and w</w:t>
      </w:r>
      <w:r w:rsidR="000112EC" w:rsidRPr="00223E38">
        <w:rPr>
          <w:rFonts w:ascii="Arial" w:hAnsi="Arial" w:cs="Arial"/>
          <w:sz w:val="22"/>
          <w:szCs w:val="22"/>
        </w:rPr>
        <w:t>illingness to explore different forms of music for use in worship service.</w:t>
      </w:r>
    </w:p>
    <w:p w14:paraId="516A184B" w14:textId="6CA0DEFD" w:rsidR="000112EC" w:rsidRPr="00223E38" w:rsidRDefault="000112EC" w:rsidP="000A1B1B">
      <w:pPr>
        <w:pStyle w:val="NormalWeb"/>
        <w:numPr>
          <w:ilvl w:val="0"/>
          <w:numId w:val="7"/>
        </w:numPr>
        <w:contextualSpacing/>
        <w:rPr>
          <w:rFonts w:ascii="Arial" w:hAnsi="Arial" w:cs="Arial"/>
          <w:sz w:val="22"/>
          <w:szCs w:val="22"/>
        </w:rPr>
      </w:pPr>
      <w:r w:rsidRPr="00223E38">
        <w:rPr>
          <w:rFonts w:ascii="Arial" w:hAnsi="Arial" w:cs="Arial"/>
          <w:sz w:val="22"/>
          <w:szCs w:val="22"/>
        </w:rPr>
        <w:t>Strong organizational skills.</w:t>
      </w:r>
    </w:p>
    <w:p w14:paraId="6E32D00F" w14:textId="4FE053CE" w:rsidR="000112EC" w:rsidRPr="00223E38" w:rsidRDefault="000112EC" w:rsidP="000A1B1B">
      <w:pPr>
        <w:pStyle w:val="NormalWeb"/>
        <w:numPr>
          <w:ilvl w:val="0"/>
          <w:numId w:val="7"/>
        </w:numPr>
        <w:contextualSpacing/>
        <w:rPr>
          <w:rFonts w:ascii="Arial" w:hAnsi="Arial" w:cs="Arial"/>
          <w:sz w:val="22"/>
          <w:szCs w:val="22"/>
        </w:rPr>
      </w:pPr>
      <w:r w:rsidRPr="00223E38">
        <w:rPr>
          <w:rFonts w:ascii="Arial" w:hAnsi="Arial" w:cs="Arial"/>
          <w:sz w:val="22"/>
          <w:szCs w:val="22"/>
        </w:rPr>
        <w:t>Excellent communication</w:t>
      </w:r>
      <w:r w:rsidR="00417B55">
        <w:rPr>
          <w:rFonts w:ascii="Arial" w:hAnsi="Arial" w:cs="Arial"/>
          <w:sz w:val="22"/>
          <w:szCs w:val="22"/>
        </w:rPr>
        <w:t xml:space="preserve"> skills with a </w:t>
      </w:r>
      <w:r w:rsidRPr="00223E38">
        <w:rPr>
          <w:rFonts w:ascii="Arial" w:hAnsi="Arial" w:cs="Arial"/>
          <w:sz w:val="22"/>
          <w:szCs w:val="22"/>
        </w:rPr>
        <w:t>strong emphasis on listening and problem solving.</w:t>
      </w:r>
    </w:p>
    <w:p w14:paraId="0181AA9E" w14:textId="59BC7B45" w:rsidR="00B73A08" w:rsidRPr="00223E38" w:rsidRDefault="00B73A08" w:rsidP="000A1B1B">
      <w:pPr>
        <w:pStyle w:val="NormalWeb"/>
        <w:numPr>
          <w:ilvl w:val="0"/>
          <w:numId w:val="7"/>
        </w:numPr>
        <w:contextualSpacing/>
        <w:rPr>
          <w:rFonts w:ascii="Arial" w:hAnsi="Arial" w:cs="Arial"/>
          <w:sz w:val="22"/>
          <w:szCs w:val="22"/>
        </w:rPr>
      </w:pPr>
      <w:r w:rsidRPr="00223E38">
        <w:rPr>
          <w:rFonts w:ascii="Arial" w:hAnsi="Arial" w:cs="Arial"/>
          <w:sz w:val="22"/>
          <w:szCs w:val="22"/>
        </w:rPr>
        <w:t>Bachelor’s degree</w:t>
      </w:r>
      <w:r w:rsidR="00AA176C">
        <w:rPr>
          <w:rFonts w:ascii="Arial" w:hAnsi="Arial" w:cs="Arial"/>
          <w:sz w:val="22"/>
          <w:szCs w:val="22"/>
        </w:rPr>
        <w:t xml:space="preserve"> </w:t>
      </w:r>
      <w:r w:rsidRPr="00223E38">
        <w:rPr>
          <w:rFonts w:ascii="Arial" w:hAnsi="Arial" w:cs="Arial"/>
          <w:sz w:val="22"/>
          <w:szCs w:val="22"/>
        </w:rPr>
        <w:t>in music</w:t>
      </w:r>
      <w:r w:rsidR="00AA176C">
        <w:rPr>
          <w:rFonts w:ascii="Arial" w:hAnsi="Arial" w:cs="Arial"/>
          <w:sz w:val="22"/>
          <w:szCs w:val="22"/>
        </w:rPr>
        <w:t>, music</w:t>
      </w:r>
      <w:r w:rsidRPr="00223E38">
        <w:rPr>
          <w:rFonts w:ascii="Arial" w:hAnsi="Arial" w:cs="Arial"/>
          <w:sz w:val="22"/>
          <w:szCs w:val="22"/>
        </w:rPr>
        <w:t xml:space="preserve"> education or a related field.</w:t>
      </w:r>
    </w:p>
    <w:p w14:paraId="0000001C" w14:textId="77777777" w:rsidR="00A870BB" w:rsidRPr="003D4D1A" w:rsidRDefault="00690613" w:rsidP="002956B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Helvetica Neue" w:hAnsi="Arial" w:cs="Arial"/>
          <w:b/>
        </w:rPr>
      </w:pPr>
      <w:r w:rsidRPr="003D4D1A">
        <w:rPr>
          <w:rFonts w:ascii="Arial" w:eastAsia="Helvetica Neue" w:hAnsi="Arial" w:cs="Arial"/>
          <w:b/>
        </w:rPr>
        <w:t xml:space="preserve">Our Instruments include:  </w:t>
      </w:r>
    </w:p>
    <w:p w14:paraId="0000001D" w14:textId="77777777" w:rsidR="00A870BB" w:rsidRPr="003D4D1A" w:rsidRDefault="00690613" w:rsidP="003D4D1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Helvetica Neue" w:hAnsi="Arial" w:cs="Arial"/>
        </w:rPr>
      </w:pPr>
      <w:r w:rsidRPr="003D4D1A">
        <w:rPr>
          <w:rFonts w:ascii="Arial" w:eastAsia="Helvetica Neue" w:hAnsi="Arial" w:cs="Arial"/>
        </w:rPr>
        <w:t>Austin full-pipe organ (1970) in good working condition.</w:t>
      </w:r>
    </w:p>
    <w:p w14:paraId="0000001E" w14:textId="2BF0D4E5" w:rsidR="00A870BB" w:rsidRPr="003D4D1A" w:rsidRDefault="00690613" w:rsidP="003D4D1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Helvetica Neue" w:hAnsi="Arial" w:cs="Arial"/>
        </w:rPr>
      </w:pPr>
      <w:r w:rsidRPr="003D4D1A">
        <w:rPr>
          <w:rFonts w:ascii="Arial" w:eastAsia="Helvetica Neue" w:hAnsi="Arial" w:cs="Arial"/>
        </w:rPr>
        <w:t xml:space="preserve">Steinway Grand Piano in excellent condition, </w:t>
      </w:r>
      <w:r w:rsidR="000A1B1B" w:rsidRPr="003D4D1A">
        <w:rPr>
          <w:rFonts w:ascii="Arial" w:eastAsia="Helvetica Neue" w:hAnsi="Arial" w:cs="Arial"/>
        </w:rPr>
        <w:t>two</w:t>
      </w:r>
      <w:r w:rsidRPr="003D4D1A">
        <w:rPr>
          <w:rFonts w:ascii="Arial" w:eastAsia="Helvetica Neue" w:hAnsi="Arial" w:cs="Arial"/>
        </w:rPr>
        <w:t xml:space="preserve"> baby grand practice pianos.</w:t>
      </w:r>
    </w:p>
    <w:p w14:paraId="0000001F" w14:textId="46418733" w:rsidR="00A870BB" w:rsidRPr="003D4D1A" w:rsidRDefault="00690613" w:rsidP="00045A75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Helvetica Neue" w:hAnsi="Arial" w:cs="Arial"/>
        </w:rPr>
      </w:pPr>
      <w:r w:rsidRPr="003D4D1A">
        <w:rPr>
          <w:rFonts w:ascii="Arial" w:eastAsia="Helvetica Neue" w:hAnsi="Arial" w:cs="Arial"/>
        </w:rPr>
        <w:t xml:space="preserve">Harpsichord </w:t>
      </w:r>
      <w:r w:rsidR="00045A75">
        <w:rPr>
          <w:rFonts w:ascii="Arial" w:eastAsia="Helvetica Neue" w:hAnsi="Arial" w:cs="Arial"/>
        </w:rPr>
        <w:t xml:space="preserve">– fully restored and </w:t>
      </w:r>
      <w:r w:rsidRPr="003D4D1A">
        <w:rPr>
          <w:rFonts w:ascii="Arial" w:eastAsia="Helvetica Neue" w:hAnsi="Arial" w:cs="Arial"/>
        </w:rPr>
        <w:t xml:space="preserve">in good working condition. </w:t>
      </w:r>
    </w:p>
    <w:p w14:paraId="00000020" w14:textId="2F2ABB0B" w:rsidR="00A870BB" w:rsidRPr="003D4D1A" w:rsidRDefault="00690613" w:rsidP="003D4D1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Helvetica Neue" w:hAnsi="Arial" w:cs="Arial"/>
        </w:rPr>
      </w:pPr>
      <w:r w:rsidRPr="003D4D1A">
        <w:rPr>
          <w:rFonts w:ascii="Arial" w:eastAsia="Helvetica Neue" w:hAnsi="Arial" w:cs="Arial"/>
        </w:rPr>
        <w:t xml:space="preserve">Timpani </w:t>
      </w:r>
    </w:p>
    <w:p w14:paraId="183E4DA3" w14:textId="6E9A97F6" w:rsidR="004B49C8" w:rsidRPr="003D4D1A" w:rsidRDefault="004B49C8" w:rsidP="004B49C8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Helvetica Neue" w:hAnsi="Arial" w:cs="Arial"/>
        </w:rPr>
      </w:pPr>
      <w:r w:rsidRPr="003D4D1A">
        <w:rPr>
          <w:rFonts w:ascii="Arial" w:eastAsia="Helvetica Neue" w:hAnsi="Arial" w:cs="Arial"/>
        </w:rPr>
        <w:t>Handbells</w:t>
      </w:r>
      <w:r w:rsidR="000A1B1B" w:rsidRPr="003D4D1A">
        <w:rPr>
          <w:rFonts w:ascii="Arial" w:eastAsia="Helvetica Neue" w:hAnsi="Arial" w:cs="Arial"/>
        </w:rPr>
        <w:t xml:space="preserve"> </w:t>
      </w:r>
      <w:r w:rsidR="00F52803">
        <w:rPr>
          <w:rFonts w:ascii="Arial" w:eastAsia="Helvetica Neue" w:hAnsi="Arial" w:cs="Arial"/>
        </w:rPr>
        <w:t>– full range</w:t>
      </w:r>
    </w:p>
    <w:p w14:paraId="293536B1" w14:textId="77777777" w:rsidR="004B49C8" w:rsidRPr="003D4D1A" w:rsidRDefault="004B49C8" w:rsidP="004B49C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</w:rPr>
      </w:pPr>
      <w:r w:rsidRPr="003D4D1A">
        <w:rPr>
          <w:rFonts w:ascii="Arial" w:eastAsia="Times New Roman" w:hAnsi="Arial" w:cs="Arial"/>
          <w:b/>
          <w:bCs/>
        </w:rPr>
        <w:t>Position Parameters</w:t>
      </w:r>
    </w:p>
    <w:p w14:paraId="797FDAEC" w14:textId="5CB4EFC6" w:rsidR="004B49C8" w:rsidRPr="003D4D1A" w:rsidRDefault="005431E8" w:rsidP="00B73A0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D4D1A">
        <w:rPr>
          <w:rFonts w:ascii="Arial" w:eastAsia="Times New Roman" w:hAnsi="Arial" w:cs="Arial"/>
        </w:rPr>
        <w:t>Reports to the</w:t>
      </w:r>
      <w:r w:rsidR="004B49C8" w:rsidRPr="003D4D1A">
        <w:rPr>
          <w:rFonts w:ascii="Arial" w:eastAsia="Times New Roman" w:hAnsi="Arial" w:cs="Arial"/>
        </w:rPr>
        <w:t xml:space="preserve"> Senior Minister</w:t>
      </w:r>
    </w:p>
    <w:p w14:paraId="7522852F" w14:textId="71CFD8C5" w:rsidR="000112EC" w:rsidRPr="00FD1AAC" w:rsidRDefault="00990F36" w:rsidP="00B73A0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hd w:val="clear" w:color="auto" w:fill="FFFFFF"/>
        </w:rPr>
        <w:t>Flexible, p</w:t>
      </w:r>
      <w:r w:rsidR="005431E8" w:rsidRPr="00FD1AAC">
        <w:rPr>
          <w:rFonts w:ascii="Arial" w:eastAsia="Times New Roman" w:hAnsi="Arial" w:cs="Arial"/>
          <w:shd w:val="clear" w:color="auto" w:fill="FFFFFF"/>
        </w:rPr>
        <w:t>a</w:t>
      </w:r>
      <w:r w:rsidR="000112EC" w:rsidRPr="00FD1AAC">
        <w:rPr>
          <w:rFonts w:ascii="Arial" w:eastAsia="Times New Roman" w:hAnsi="Arial" w:cs="Arial"/>
          <w:shd w:val="clear" w:color="auto" w:fill="FFFFFF"/>
        </w:rPr>
        <w:t xml:space="preserve">rt-time position with </w:t>
      </w:r>
      <w:r>
        <w:rPr>
          <w:rFonts w:ascii="Arial" w:eastAsia="Times New Roman" w:hAnsi="Arial" w:cs="Arial"/>
          <w:shd w:val="clear" w:color="auto" w:fill="FFFFFF"/>
        </w:rPr>
        <w:t>attendance required on</w:t>
      </w:r>
      <w:r w:rsidR="000112EC" w:rsidRPr="00FD1AAC">
        <w:rPr>
          <w:rFonts w:ascii="Arial" w:eastAsia="Times New Roman" w:hAnsi="Arial" w:cs="Arial"/>
          <w:shd w:val="clear" w:color="auto" w:fill="FFFFFF"/>
        </w:rPr>
        <w:t xml:space="preserve"> Sunday</w:t>
      </w:r>
      <w:r>
        <w:rPr>
          <w:rFonts w:ascii="Arial" w:eastAsia="Times New Roman" w:hAnsi="Arial" w:cs="Arial"/>
          <w:shd w:val="clear" w:color="auto" w:fill="FFFFFF"/>
        </w:rPr>
        <w:t xml:space="preserve"> mornings</w:t>
      </w:r>
      <w:r w:rsidR="005431E8" w:rsidRPr="00FD1AAC">
        <w:rPr>
          <w:rFonts w:ascii="Arial" w:eastAsia="Times New Roman" w:hAnsi="Arial" w:cs="Arial"/>
          <w:shd w:val="clear" w:color="auto" w:fill="FFFFFF"/>
        </w:rPr>
        <w:t xml:space="preserve">, </w:t>
      </w:r>
      <w:r w:rsidR="00F52803">
        <w:rPr>
          <w:rFonts w:ascii="Arial" w:eastAsia="Times New Roman" w:hAnsi="Arial" w:cs="Arial"/>
          <w:shd w:val="clear" w:color="auto" w:fill="FFFFFF"/>
        </w:rPr>
        <w:t xml:space="preserve">rehearsals and </w:t>
      </w:r>
      <w:r w:rsidR="005431E8" w:rsidRPr="00FD1AAC">
        <w:rPr>
          <w:rFonts w:ascii="Arial" w:eastAsia="Times New Roman" w:hAnsi="Arial" w:cs="Arial"/>
          <w:shd w:val="clear" w:color="auto" w:fill="FFFFFF"/>
        </w:rPr>
        <w:t>periodic meetings with staff and lay leaders during the</w:t>
      </w:r>
      <w:r w:rsidR="000112EC" w:rsidRPr="00FD1AAC">
        <w:rPr>
          <w:rFonts w:ascii="Arial" w:eastAsia="Times New Roman" w:hAnsi="Arial" w:cs="Arial"/>
          <w:shd w:val="clear" w:color="auto" w:fill="FFFFFF"/>
        </w:rPr>
        <w:t xml:space="preserve"> week (15-2</w:t>
      </w:r>
      <w:r w:rsidR="00F52803">
        <w:rPr>
          <w:rFonts w:ascii="Arial" w:eastAsia="Times New Roman" w:hAnsi="Arial" w:cs="Arial"/>
          <w:shd w:val="clear" w:color="auto" w:fill="FFFFFF"/>
        </w:rPr>
        <w:t>0</w:t>
      </w:r>
      <w:r w:rsidR="000112EC" w:rsidRPr="00FD1AAC">
        <w:rPr>
          <w:rFonts w:ascii="Arial" w:eastAsia="Times New Roman" w:hAnsi="Arial" w:cs="Arial"/>
          <w:shd w:val="clear" w:color="auto" w:fill="FFFFFF"/>
        </w:rPr>
        <w:t xml:space="preserve"> hours per week).</w:t>
      </w:r>
    </w:p>
    <w:p w14:paraId="4DCA1301" w14:textId="72853301" w:rsidR="004B49C8" w:rsidRPr="003D4D1A" w:rsidRDefault="004B49C8" w:rsidP="00B73A0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D4D1A">
        <w:rPr>
          <w:rFonts w:ascii="Arial" w:eastAsia="Times New Roman" w:hAnsi="Arial" w:cs="Arial"/>
        </w:rPr>
        <w:t>Compensation</w:t>
      </w:r>
      <w:r w:rsidR="005431E8" w:rsidRPr="003D4D1A">
        <w:rPr>
          <w:rFonts w:ascii="Arial" w:eastAsia="Times New Roman" w:hAnsi="Arial" w:cs="Arial"/>
        </w:rPr>
        <w:t xml:space="preserve"> is aligned with similar positions in the New York metro area.</w:t>
      </w:r>
    </w:p>
    <w:p w14:paraId="338082AA" w14:textId="3AB6B106" w:rsidR="000112EC" w:rsidRPr="008144C8" w:rsidRDefault="00F52803" w:rsidP="004B49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Excellent</w:t>
      </w:r>
      <w:r w:rsidR="00B73A08" w:rsidRPr="003D4D1A">
        <w:rPr>
          <w:rFonts w:ascii="Arial" w:eastAsia="Times New Roman" w:hAnsi="Arial" w:cs="Arial"/>
        </w:rPr>
        <w:t xml:space="preserve"> benefits are available.</w:t>
      </w:r>
    </w:p>
    <w:p w14:paraId="0371AFA0" w14:textId="34A3BCFE" w:rsidR="005431E8" w:rsidRPr="003D4D1A" w:rsidRDefault="00B73A08" w:rsidP="004B49C8">
      <w:pPr>
        <w:spacing w:before="100" w:beforeAutospacing="1" w:after="100" w:afterAutospacing="1" w:line="240" w:lineRule="auto"/>
        <w:contextualSpacing/>
        <w:rPr>
          <w:rFonts w:ascii="Arial" w:eastAsia="Helvetica Neue" w:hAnsi="Arial" w:cs="Arial"/>
          <w:b/>
          <w:bCs/>
        </w:rPr>
      </w:pPr>
      <w:r w:rsidRPr="003D4D1A">
        <w:rPr>
          <w:rFonts w:ascii="Arial" w:eastAsia="Helvetica Neue" w:hAnsi="Arial" w:cs="Arial"/>
          <w:b/>
          <w:bCs/>
        </w:rPr>
        <w:t>Applications</w:t>
      </w:r>
    </w:p>
    <w:p w14:paraId="6CA314BD" w14:textId="4DC479FA" w:rsidR="004B49C8" w:rsidRPr="003D4D1A" w:rsidRDefault="004B49C8" w:rsidP="004B49C8">
      <w:pPr>
        <w:spacing w:before="100" w:beforeAutospacing="1" w:after="100" w:afterAutospacing="1" w:line="240" w:lineRule="auto"/>
        <w:contextualSpacing/>
        <w:rPr>
          <w:rFonts w:ascii="Arial" w:eastAsia="Helvetica Neue" w:hAnsi="Arial" w:cs="Arial"/>
        </w:rPr>
      </w:pPr>
      <w:r w:rsidRPr="003D4D1A">
        <w:rPr>
          <w:rFonts w:ascii="Arial" w:eastAsia="Helvetica Neue" w:hAnsi="Arial" w:cs="Arial"/>
        </w:rPr>
        <w:t>Qualified candidates are encouraged to provide a resume, cover letter, and a musical sample</w:t>
      </w:r>
      <w:r w:rsidR="00B73A08" w:rsidRPr="003D4D1A">
        <w:rPr>
          <w:rFonts w:ascii="Arial" w:eastAsia="Helvetica Neue" w:hAnsi="Arial" w:cs="Arial"/>
        </w:rPr>
        <w:t xml:space="preserve"> </w:t>
      </w:r>
      <w:r w:rsidRPr="003D4D1A">
        <w:rPr>
          <w:rFonts w:ascii="Arial" w:eastAsia="Helvetica Neue" w:hAnsi="Arial" w:cs="Arial"/>
        </w:rPr>
        <w:t xml:space="preserve">via e-mail to: </w:t>
      </w:r>
      <w:hyperlink r:id="rId11">
        <w:r w:rsidRPr="003D4D1A">
          <w:rPr>
            <w:rFonts w:ascii="Arial" w:eastAsia="Helvetica Neue" w:hAnsi="Arial" w:cs="Arial"/>
            <w:u w:val="single"/>
          </w:rPr>
          <w:t>jobs@unioncong.org</w:t>
        </w:r>
      </w:hyperlink>
      <w:r w:rsidR="00CE74C9">
        <w:t xml:space="preserve">  </w:t>
      </w:r>
    </w:p>
    <w:p w14:paraId="00000027" w14:textId="77777777" w:rsidR="00A870BB" w:rsidRPr="00591E85" w:rsidRDefault="00A870BB" w:rsidP="002956B3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sectPr w:rsidR="00A870BB" w:rsidRPr="00591E85" w:rsidSect="002956B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33D1"/>
    <w:multiLevelType w:val="hybridMultilevel"/>
    <w:tmpl w:val="7F36D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7F20"/>
    <w:multiLevelType w:val="hybridMultilevel"/>
    <w:tmpl w:val="7A0A6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C490D"/>
    <w:multiLevelType w:val="multilevel"/>
    <w:tmpl w:val="851C229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21D6DAC"/>
    <w:multiLevelType w:val="multilevel"/>
    <w:tmpl w:val="7A94053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45F62A4"/>
    <w:multiLevelType w:val="hybridMultilevel"/>
    <w:tmpl w:val="588C5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F369E2"/>
    <w:multiLevelType w:val="multilevel"/>
    <w:tmpl w:val="AB26762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D692316"/>
    <w:multiLevelType w:val="hybridMultilevel"/>
    <w:tmpl w:val="65C49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0E2A8C"/>
    <w:multiLevelType w:val="multilevel"/>
    <w:tmpl w:val="029456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0566463"/>
    <w:multiLevelType w:val="hybridMultilevel"/>
    <w:tmpl w:val="C840E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AC748C"/>
    <w:multiLevelType w:val="hybridMultilevel"/>
    <w:tmpl w:val="FEA6B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BE6A51"/>
    <w:multiLevelType w:val="hybridMultilevel"/>
    <w:tmpl w:val="0D2A6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C65694"/>
    <w:multiLevelType w:val="hybridMultilevel"/>
    <w:tmpl w:val="63A29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6124464">
    <w:abstractNumId w:val="3"/>
  </w:num>
  <w:num w:numId="2" w16cid:durableId="2076392340">
    <w:abstractNumId w:val="5"/>
  </w:num>
  <w:num w:numId="3" w16cid:durableId="846755310">
    <w:abstractNumId w:val="2"/>
  </w:num>
  <w:num w:numId="4" w16cid:durableId="1265843301">
    <w:abstractNumId w:val="7"/>
  </w:num>
  <w:num w:numId="5" w16cid:durableId="474494400">
    <w:abstractNumId w:val="0"/>
  </w:num>
  <w:num w:numId="6" w16cid:durableId="1104575574">
    <w:abstractNumId w:val="6"/>
  </w:num>
  <w:num w:numId="7" w16cid:durableId="1136144570">
    <w:abstractNumId w:val="1"/>
  </w:num>
  <w:num w:numId="8" w16cid:durableId="1889560691">
    <w:abstractNumId w:val="8"/>
  </w:num>
  <w:num w:numId="9" w16cid:durableId="279072013">
    <w:abstractNumId w:val="4"/>
  </w:num>
  <w:num w:numId="10" w16cid:durableId="189954642">
    <w:abstractNumId w:val="11"/>
  </w:num>
  <w:num w:numId="11" w16cid:durableId="570309510">
    <w:abstractNumId w:val="10"/>
  </w:num>
  <w:num w:numId="12" w16cid:durableId="13857882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0BB"/>
    <w:rsid w:val="000112EC"/>
    <w:rsid w:val="00045A75"/>
    <w:rsid w:val="000A1B1B"/>
    <w:rsid w:val="000A1D7F"/>
    <w:rsid w:val="00156295"/>
    <w:rsid w:val="001C6A12"/>
    <w:rsid w:val="00223E38"/>
    <w:rsid w:val="00225328"/>
    <w:rsid w:val="002323D4"/>
    <w:rsid w:val="00234589"/>
    <w:rsid w:val="002934B4"/>
    <w:rsid w:val="002956B3"/>
    <w:rsid w:val="002B3A8C"/>
    <w:rsid w:val="002E443F"/>
    <w:rsid w:val="0030583D"/>
    <w:rsid w:val="0034311D"/>
    <w:rsid w:val="003D4D1A"/>
    <w:rsid w:val="00417B55"/>
    <w:rsid w:val="004348A5"/>
    <w:rsid w:val="004B49C8"/>
    <w:rsid w:val="004E31A4"/>
    <w:rsid w:val="005431E8"/>
    <w:rsid w:val="00564105"/>
    <w:rsid w:val="00566A76"/>
    <w:rsid w:val="00591E85"/>
    <w:rsid w:val="00675F74"/>
    <w:rsid w:val="00690613"/>
    <w:rsid w:val="006A115B"/>
    <w:rsid w:val="006E3E8B"/>
    <w:rsid w:val="007637CC"/>
    <w:rsid w:val="008144C8"/>
    <w:rsid w:val="00837B17"/>
    <w:rsid w:val="0089566A"/>
    <w:rsid w:val="008965D6"/>
    <w:rsid w:val="008976EC"/>
    <w:rsid w:val="008B2621"/>
    <w:rsid w:val="009025FF"/>
    <w:rsid w:val="0095770A"/>
    <w:rsid w:val="00990F36"/>
    <w:rsid w:val="00A870BB"/>
    <w:rsid w:val="00AA176C"/>
    <w:rsid w:val="00AF596D"/>
    <w:rsid w:val="00B17B3F"/>
    <w:rsid w:val="00B2095F"/>
    <w:rsid w:val="00B60C54"/>
    <w:rsid w:val="00B62B75"/>
    <w:rsid w:val="00B73A08"/>
    <w:rsid w:val="00CE74C9"/>
    <w:rsid w:val="00E26F22"/>
    <w:rsid w:val="00E95147"/>
    <w:rsid w:val="00EB0CBA"/>
    <w:rsid w:val="00EB2BAE"/>
    <w:rsid w:val="00F343AF"/>
    <w:rsid w:val="00F52803"/>
    <w:rsid w:val="00F7238C"/>
    <w:rsid w:val="00F81F1D"/>
    <w:rsid w:val="00F9218A"/>
    <w:rsid w:val="00FD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C3945"/>
  <w15:docId w15:val="{9FB9D020-1DCF-284F-BC7D-FDA65CC9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577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18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18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B3A8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E443F"/>
  </w:style>
  <w:style w:type="paragraph" w:styleId="NormalWeb">
    <w:name w:val="Normal (Web)"/>
    <w:basedOn w:val="Normal"/>
    <w:uiPriority w:val="99"/>
    <w:semiHidden/>
    <w:unhideWhenUsed/>
    <w:rsid w:val="0001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12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17B55"/>
    <w:rPr>
      <w:color w:val="800080" w:themeColor="followedHyperlink"/>
      <w:u w:val="single"/>
    </w:rPr>
  </w:style>
  <w:style w:type="paragraph" w:customStyle="1" w:styleId="xmsolistparagraph">
    <w:name w:val="x_msolistparagraph"/>
    <w:basedOn w:val="Normal"/>
    <w:rsid w:val="0034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oncong.or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bs@unioncong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unioncong.org/about/statement-of-purpos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uc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FDDF0C0E4A04DBB08D15AA5882156" ma:contentTypeVersion="14" ma:contentTypeDescription="Create a new document." ma:contentTypeScope="" ma:versionID="04c2045f10b701be79f6f5944107db7e">
  <xsd:schema xmlns:xsd="http://www.w3.org/2001/XMLSchema" xmlns:xs="http://www.w3.org/2001/XMLSchema" xmlns:p="http://schemas.microsoft.com/office/2006/metadata/properties" xmlns:ns3="fe887cd0-d8f5-4952-b9cf-7b0b2ff63e80" xmlns:ns4="627bdff6-a8f8-4c28-8ded-6de5b717057f" targetNamespace="http://schemas.microsoft.com/office/2006/metadata/properties" ma:root="true" ma:fieldsID="9c609d718c18bab0aa1a7e4204e5ef50" ns3:_="" ns4:_="">
    <xsd:import namespace="fe887cd0-d8f5-4952-b9cf-7b0b2ff63e80"/>
    <xsd:import namespace="627bdff6-a8f8-4c28-8ded-6de5b71705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7cd0-d8f5-4952-b9cf-7b0b2ff63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bdff6-a8f8-4c28-8ded-6de5b71705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5C1457-CABE-4E6C-B465-98A4C4A7EB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DD1624-621A-4719-AD8A-582A87325E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D151D6-B0B0-431D-837F-C04770EBB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87cd0-d8f5-4952-b9cf-7b0b2ff63e80"/>
    <ds:schemaRef ds:uri="627bdff6-a8f8-4c28-8ded-6de5b7170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Forman</dc:creator>
  <cp:lastModifiedBy>Edward Clark</cp:lastModifiedBy>
  <cp:revision>2</cp:revision>
  <cp:lastPrinted>2022-05-19T12:54:00Z</cp:lastPrinted>
  <dcterms:created xsi:type="dcterms:W3CDTF">2022-05-20T18:29:00Z</dcterms:created>
  <dcterms:modified xsi:type="dcterms:W3CDTF">2022-05-20T18:29:00Z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0x01010007FFDDF0C0E4A04DBB08D15AA5882156</vt:lpwstr>
  </property>
</Properties>
</file>