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501B" w14:textId="628E8919" w:rsidR="00C066FE" w:rsidRPr="00C066FE" w:rsidRDefault="00C066FE" w:rsidP="00C066FE">
      <w:pPr>
        <w:spacing w:after="0" w:line="240" w:lineRule="auto"/>
        <w:jc w:val="center"/>
        <w:rPr>
          <w:rFonts w:eastAsia="Times New Roman"/>
          <w:bCs w:val="0"/>
        </w:rPr>
      </w:pPr>
      <w:r w:rsidRPr="00C066FE">
        <w:rPr>
          <w:rFonts w:eastAsia="Times New Roman"/>
          <w:bCs w:val="0"/>
        </w:rPr>
        <w:t>Job Description for Accompanist</w:t>
      </w:r>
    </w:p>
    <w:p w14:paraId="7F1DECBA" w14:textId="26C42B0A" w:rsidR="00C066FE" w:rsidRPr="00C066FE" w:rsidRDefault="00C066FE" w:rsidP="00C066FE">
      <w:pPr>
        <w:spacing w:before="100" w:beforeAutospacing="1" w:after="100" w:afterAutospacing="1" w:line="240" w:lineRule="auto"/>
        <w:rPr>
          <w:rFonts w:eastAsia="Times New Roman"/>
          <w:bCs w:val="0"/>
          <w:u w:val="none"/>
        </w:rPr>
      </w:pPr>
      <w:r>
        <w:rPr>
          <w:rFonts w:eastAsia="Times New Roman"/>
          <w:bCs w:val="0"/>
          <w:u w:val="none"/>
        </w:rPr>
        <w:t>Solon Community Church</w:t>
      </w:r>
      <w:r w:rsidRPr="00C066FE">
        <w:rPr>
          <w:rFonts w:eastAsia="Times New Roman"/>
          <w:bCs w:val="0"/>
          <w:u w:val="none"/>
        </w:rPr>
        <w:t xml:space="preserve"> seeks a part-time organist/pianist to perform music during </w:t>
      </w:r>
      <w:r>
        <w:rPr>
          <w:rFonts w:eastAsia="Times New Roman"/>
          <w:bCs w:val="0"/>
          <w:u w:val="none"/>
        </w:rPr>
        <w:t xml:space="preserve">regular Sunday </w:t>
      </w:r>
      <w:r w:rsidRPr="00C066FE">
        <w:rPr>
          <w:rFonts w:eastAsia="Times New Roman"/>
          <w:bCs w:val="0"/>
          <w:u w:val="none"/>
        </w:rPr>
        <w:t>worship services</w:t>
      </w:r>
      <w:r>
        <w:rPr>
          <w:rFonts w:eastAsia="Times New Roman"/>
          <w:bCs w:val="0"/>
          <w:u w:val="none"/>
        </w:rPr>
        <w:t xml:space="preserve">, and limited special services. </w:t>
      </w:r>
    </w:p>
    <w:p w14:paraId="3A0FA25E" w14:textId="72B609E6" w:rsidR="00C066FE" w:rsidRPr="00C066FE" w:rsidRDefault="00C066FE" w:rsidP="00C066FE">
      <w:pPr>
        <w:spacing w:before="100" w:beforeAutospacing="1" w:after="100" w:afterAutospacing="1" w:line="240" w:lineRule="auto"/>
        <w:rPr>
          <w:rFonts w:eastAsia="Times New Roman"/>
          <w:bCs w:val="0"/>
          <w:u w:val="none"/>
        </w:rPr>
      </w:pPr>
      <w:r w:rsidRPr="00C066FE">
        <w:rPr>
          <w:rFonts w:eastAsia="Times New Roman"/>
          <w:bCs w:val="0"/>
          <w:u w:val="none"/>
        </w:rPr>
        <w:t>The Organist/Pianist plans</w:t>
      </w:r>
      <w:r>
        <w:rPr>
          <w:rFonts w:eastAsia="Times New Roman"/>
          <w:bCs w:val="0"/>
          <w:u w:val="none"/>
        </w:rPr>
        <w:t xml:space="preserve"> in cooperation with the minister</w:t>
      </w:r>
      <w:r w:rsidRPr="00C066FE">
        <w:rPr>
          <w:rFonts w:eastAsia="Times New Roman"/>
          <w:bCs w:val="0"/>
          <w:u w:val="none"/>
        </w:rPr>
        <w:t>, prepares, and plays service music appropriate to weekly worship and holiday services; accompanies congregation</w:t>
      </w:r>
      <w:r>
        <w:rPr>
          <w:rFonts w:eastAsia="Times New Roman"/>
          <w:bCs w:val="0"/>
          <w:u w:val="none"/>
        </w:rPr>
        <w:t xml:space="preserve">al singing </w:t>
      </w:r>
      <w:r w:rsidRPr="00C066FE">
        <w:rPr>
          <w:rFonts w:eastAsia="Times New Roman"/>
          <w:bCs w:val="0"/>
          <w:u w:val="none"/>
        </w:rPr>
        <w:t xml:space="preserve">and special music offerings during services; and identifies and reports on needs for proper maintenance of the organ and piano. Total commitment is for approximately </w:t>
      </w:r>
      <w:r>
        <w:rPr>
          <w:rFonts w:eastAsia="Times New Roman"/>
          <w:bCs w:val="0"/>
          <w:u w:val="none"/>
        </w:rPr>
        <w:t>55(?)</w:t>
      </w:r>
      <w:r w:rsidRPr="00C066FE">
        <w:rPr>
          <w:rFonts w:eastAsia="Times New Roman"/>
          <w:bCs w:val="0"/>
          <w:u w:val="none"/>
        </w:rPr>
        <w:t xml:space="preserve"> events annually. When available (and for additional compensation), the Organist/Pianist may also be requested to prepare and play for weddings, funerals, and non-recurring special services.</w:t>
      </w:r>
    </w:p>
    <w:p w14:paraId="04D4C14D" w14:textId="2A6B1A56" w:rsidR="00C066FE" w:rsidRPr="00C066FE" w:rsidRDefault="00C066FE" w:rsidP="00C066FE">
      <w:pPr>
        <w:spacing w:before="100" w:beforeAutospacing="1" w:after="100" w:afterAutospacing="1" w:line="240" w:lineRule="auto"/>
        <w:rPr>
          <w:rFonts w:eastAsia="Times New Roman"/>
          <w:bCs w:val="0"/>
          <w:u w:val="none"/>
        </w:rPr>
      </w:pPr>
      <w:r w:rsidRPr="00C066FE">
        <w:rPr>
          <w:rFonts w:eastAsia="Times New Roman"/>
          <w:bCs w:val="0"/>
          <w:u w:val="none"/>
        </w:rPr>
        <w:t xml:space="preserve">The ideal candidate will be able to play a diverse repertoire of sacred music on both an organ and on piano proficiently. An aptitude for sight-reading would be helpful. As a member of our professional worship team, the candidate should be able to work supportively with our volunteer </w:t>
      </w:r>
      <w:r>
        <w:rPr>
          <w:rFonts w:eastAsia="Times New Roman"/>
          <w:bCs w:val="0"/>
          <w:u w:val="none"/>
        </w:rPr>
        <w:t>members</w:t>
      </w:r>
      <w:r w:rsidRPr="00C066FE">
        <w:rPr>
          <w:rFonts w:eastAsia="Times New Roman"/>
          <w:bCs w:val="0"/>
          <w:u w:val="none"/>
        </w:rPr>
        <w:t xml:space="preserve">, </w:t>
      </w:r>
      <w:r w:rsidR="003A33D4">
        <w:rPr>
          <w:rFonts w:eastAsia="Times New Roman"/>
          <w:bCs w:val="0"/>
          <w:u w:val="none"/>
        </w:rPr>
        <w:t xml:space="preserve">staff, </w:t>
      </w:r>
      <w:r w:rsidRPr="00C066FE">
        <w:rPr>
          <w:rFonts w:eastAsia="Times New Roman"/>
          <w:bCs w:val="0"/>
          <w:u w:val="none"/>
        </w:rPr>
        <w:t>and be committed to continued professional and musical growth.</w:t>
      </w:r>
    </w:p>
    <w:p w14:paraId="6CFA48FD" w14:textId="0D75046A" w:rsidR="00C066FE" w:rsidRDefault="003A33D4" w:rsidP="00C066FE">
      <w:pPr>
        <w:spacing w:before="100" w:beforeAutospacing="1" w:after="100" w:afterAutospacing="1" w:line="240" w:lineRule="auto"/>
        <w:rPr>
          <w:rFonts w:eastAsia="Times New Roman"/>
          <w:b/>
          <w:u w:val="none"/>
        </w:rPr>
      </w:pPr>
      <w:r>
        <w:rPr>
          <w:rFonts w:eastAsia="Times New Roman"/>
          <w:bCs w:val="0"/>
          <w:u w:val="none"/>
        </w:rPr>
        <w:t>Pay</w:t>
      </w:r>
      <w:r w:rsidR="00C066FE" w:rsidRPr="00C066FE">
        <w:rPr>
          <w:rFonts w:eastAsia="Times New Roman"/>
          <w:bCs w:val="0"/>
          <w:u w:val="none"/>
        </w:rPr>
        <w:t xml:space="preserve"> will be commensurate with experience, with annual time off </w:t>
      </w:r>
      <w:r w:rsidR="00C066FE">
        <w:rPr>
          <w:rFonts w:eastAsia="Times New Roman"/>
          <w:bCs w:val="0"/>
          <w:u w:val="none"/>
        </w:rPr>
        <w:t xml:space="preserve">for </w:t>
      </w:r>
      <w:r w:rsidR="00C066FE" w:rsidRPr="00C066FE">
        <w:rPr>
          <w:rFonts w:eastAsia="Times New Roman"/>
          <w:bCs w:val="0"/>
          <w:u w:val="none"/>
        </w:rPr>
        <w:t xml:space="preserve">four services. </w:t>
      </w:r>
      <w:r w:rsidR="00C066FE">
        <w:rPr>
          <w:rFonts w:eastAsia="Times New Roman"/>
          <w:bCs w:val="0"/>
          <w:u w:val="none"/>
        </w:rPr>
        <w:t>Funds are available for new music</w:t>
      </w:r>
      <w:r w:rsidR="00C066FE" w:rsidRPr="00C066FE">
        <w:rPr>
          <w:rFonts w:eastAsia="Times New Roman"/>
          <w:bCs w:val="0"/>
          <w:u w:val="none"/>
        </w:rPr>
        <w:t xml:space="preserve">. </w:t>
      </w:r>
      <w:r w:rsidR="00C066FE">
        <w:rPr>
          <w:rFonts w:eastAsia="Times New Roman"/>
          <w:bCs w:val="0"/>
          <w:u w:val="none"/>
        </w:rPr>
        <w:t>Solon Community Church</w:t>
      </w:r>
      <w:r w:rsidR="00C066FE" w:rsidRPr="00C066FE">
        <w:rPr>
          <w:rFonts w:eastAsia="Times New Roman"/>
          <w:bCs w:val="0"/>
          <w:u w:val="none"/>
        </w:rPr>
        <w:t xml:space="preserve"> is an equal opportunity employer</w:t>
      </w:r>
      <w:r w:rsidR="00C066FE">
        <w:rPr>
          <w:rFonts w:eastAsia="Times New Roman"/>
          <w:bCs w:val="0"/>
          <w:u w:val="none"/>
        </w:rPr>
        <w:t xml:space="preserve"> and an Open and Affirming Church celebrating all people in its life and leadership</w:t>
      </w:r>
      <w:r w:rsidR="00C066FE" w:rsidRPr="00C066FE">
        <w:rPr>
          <w:rFonts w:eastAsia="Times New Roman"/>
          <w:bCs w:val="0"/>
          <w:u w:val="none"/>
        </w:rPr>
        <w:t xml:space="preserve">. A complete job description, and additional information about our church are available at </w:t>
      </w:r>
      <w:hyperlink r:id="rId4" w:history="1">
        <w:r w:rsidR="00C066FE" w:rsidRPr="00CE18EE">
          <w:rPr>
            <w:rStyle w:val="Hyperlink"/>
            <w:rFonts w:eastAsia="Times New Roman"/>
            <w:b/>
          </w:rPr>
          <w:t>https://soloncommunitychurch.org/employment</w:t>
        </w:r>
      </w:hyperlink>
    </w:p>
    <w:p w14:paraId="66E1F233" w14:textId="5D371033" w:rsidR="00C066FE" w:rsidRPr="00C066FE" w:rsidRDefault="00C066FE" w:rsidP="00C066FE">
      <w:pPr>
        <w:spacing w:before="100" w:beforeAutospacing="1" w:after="100" w:afterAutospacing="1" w:line="240" w:lineRule="auto"/>
        <w:rPr>
          <w:rFonts w:eastAsia="Times New Roman"/>
          <w:bCs w:val="0"/>
          <w:u w:val="none"/>
        </w:rPr>
      </w:pPr>
      <w:r w:rsidRPr="00C066FE">
        <w:rPr>
          <w:rFonts w:eastAsia="Times New Roman"/>
          <w:bCs w:val="0"/>
          <w:u w:val="none"/>
        </w:rPr>
        <w:t xml:space="preserve">Please send a cover letter, resume, and performance samples (if available) to: </w:t>
      </w:r>
      <w:r>
        <w:rPr>
          <w:rFonts w:eastAsia="Times New Roman"/>
          <w:b/>
          <w:u w:val="none"/>
        </w:rPr>
        <w:t>info@soloncommunitychurch.org</w:t>
      </w:r>
      <w:r w:rsidR="003A33D4" w:rsidRPr="003A33D4">
        <w:rPr>
          <w:rFonts w:eastAsia="Times New Roman"/>
          <w:bCs w:val="0"/>
          <w:u w:val="none"/>
        </w:rPr>
        <w:t>.</w:t>
      </w:r>
      <w:r w:rsidRPr="00C066FE">
        <w:rPr>
          <w:rFonts w:eastAsia="Times New Roman"/>
          <w:bCs w:val="0"/>
          <w:u w:val="none"/>
        </w:rPr>
        <w:t xml:space="preserve"> We will continue to review applications until the position has been filled.</w:t>
      </w:r>
    </w:p>
    <w:p w14:paraId="50BCE87B" w14:textId="2B9DD3B2" w:rsidR="00C066FE" w:rsidRPr="003A33D4" w:rsidRDefault="003A33D4" w:rsidP="00C066FE">
      <w:pPr>
        <w:spacing w:after="0" w:line="240" w:lineRule="auto"/>
        <w:rPr>
          <w:rFonts w:eastAsia="Times New Roman"/>
          <w:b/>
          <w:u w:val="none"/>
        </w:rPr>
      </w:pPr>
      <w:r>
        <w:rPr>
          <w:rFonts w:eastAsia="Times New Roman"/>
          <w:b/>
          <w:u w:val="none"/>
        </w:rPr>
        <w:t>Church</w:t>
      </w:r>
      <w:r w:rsidR="00C066FE" w:rsidRPr="003A33D4">
        <w:rPr>
          <w:rFonts w:eastAsia="Times New Roman"/>
          <w:b/>
          <w:u w:val="none"/>
        </w:rPr>
        <w:t xml:space="preserve"> Description</w:t>
      </w:r>
    </w:p>
    <w:p w14:paraId="4196D8F9" w14:textId="2E72A2A0" w:rsidR="00C066FE" w:rsidRPr="00C066FE" w:rsidRDefault="00C066FE" w:rsidP="00C066FE">
      <w:pPr>
        <w:spacing w:after="0" w:line="240" w:lineRule="auto"/>
        <w:rPr>
          <w:rFonts w:eastAsia="Times New Roman"/>
          <w:u w:val="none"/>
        </w:rPr>
      </w:pPr>
      <w:r w:rsidRPr="00C066FE">
        <w:rPr>
          <w:u w:val="none"/>
        </w:rPr>
        <w:t xml:space="preserve">Solon Community Church has been in existence since 1834. In all that time we have striven to be a voice for God in the wider community.  Today we are </w:t>
      </w:r>
      <w:r w:rsidRPr="00C066FE">
        <w:rPr>
          <w:rStyle w:val="Strong"/>
          <w:b w:val="0"/>
          <w:bCs/>
          <w:u w:val="none"/>
        </w:rPr>
        <w:t>opening our hearts to God</w:t>
      </w:r>
      <w:r w:rsidRPr="00C066FE">
        <w:rPr>
          <w:u w:val="none"/>
        </w:rPr>
        <w:t xml:space="preserve"> to discern the future of our ministry. We hold </w:t>
      </w:r>
      <w:r w:rsidRPr="00C066FE">
        <w:rPr>
          <w:rStyle w:val="Strong"/>
          <w:b w:val="0"/>
          <w:bCs/>
          <w:u w:val="none"/>
        </w:rPr>
        <w:t>differences in understanding God and interpreting Scripture</w:t>
      </w:r>
      <w:r w:rsidRPr="00C066FE">
        <w:rPr>
          <w:u w:val="none"/>
        </w:rPr>
        <w:t xml:space="preserve"> creating a </w:t>
      </w:r>
      <w:r w:rsidRPr="00C066FE">
        <w:rPr>
          <w:rStyle w:val="Strong"/>
          <w:b w:val="0"/>
          <w:bCs/>
          <w:u w:val="none"/>
        </w:rPr>
        <w:t>dynamic community of faith</w:t>
      </w:r>
      <w:r w:rsidRPr="00C066FE">
        <w:rPr>
          <w:u w:val="none"/>
        </w:rPr>
        <w:t xml:space="preserve">. Our unity is not based in conformity, but a </w:t>
      </w:r>
      <w:r w:rsidRPr="00C066FE">
        <w:rPr>
          <w:rStyle w:val="Strong"/>
          <w:b w:val="0"/>
          <w:bCs/>
          <w:u w:val="none"/>
        </w:rPr>
        <w:t>passion for diversity in thought, identity, and experience.</w:t>
      </w:r>
      <w:r w:rsidRPr="00C066FE">
        <w:rPr>
          <w:u w:val="none"/>
        </w:rPr>
        <w:t xml:space="preserve"> Our goal is to be like the four gospels: different understandings of the same message.  </w:t>
      </w:r>
    </w:p>
    <w:p w14:paraId="0C32FF98" w14:textId="77777777" w:rsidR="00C066FE" w:rsidRDefault="00C066FE" w:rsidP="00C066FE">
      <w:pPr>
        <w:spacing w:after="0" w:line="240" w:lineRule="auto"/>
        <w:rPr>
          <w:rFonts w:eastAsia="Times New Roman"/>
          <w:b/>
          <w:u w:val="none"/>
        </w:rPr>
      </w:pPr>
    </w:p>
    <w:p w14:paraId="530E903D" w14:textId="7A2F85F5" w:rsidR="00C066FE" w:rsidRPr="00C066FE" w:rsidRDefault="00C066FE" w:rsidP="00C066FE">
      <w:pPr>
        <w:spacing w:after="0" w:line="240" w:lineRule="auto"/>
        <w:rPr>
          <w:rFonts w:eastAsia="Times New Roman"/>
          <w:bCs w:val="0"/>
          <w:u w:val="none"/>
        </w:rPr>
      </w:pPr>
      <w:r w:rsidRPr="00C066FE">
        <w:rPr>
          <w:rFonts w:eastAsia="Times New Roman"/>
          <w:b/>
          <w:u w:val="none"/>
        </w:rPr>
        <w:t>Why Work Here?</w:t>
      </w:r>
      <w:r w:rsidRPr="00C066FE">
        <w:rPr>
          <w:rFonts w:eastAsia="Times New Roman"/>
          <w:bCs w:val="0"/>
          <w:u w:val="none"/>
        </w:rPr>
        <w:t xml:space="preserve"> </w:t>
      </w:r>
    </w:p>
    <w:p w14:paraId="7D7B6DA5" w14:textId="7EE905B2" w:rsidR="002D260A" w:rsidRDefault="00C066FE">
      <w:r>
        <w:rPr>
          <w:rFonts w:eastAsia="Times New Roman"/>
          <w:bCs w:val="0"/>
          <w:u w:val="none"/>
        </w:rPr>
        <w:t xml:space="preserve">Solon Community </w:t>
      </w:r>
      <w:r w:rsidR="00304B08">
        <w:rPr>
          <w:rFonts w:eastAsia="Times New Roman"/>
          <w:bCs w:val="0"/>
          <w:u w:val="none"/>
        </w:rPr>
        <w:t>Church</w:t>
      </w:r>
      <w:r>
        <w:rPr>
          <w:rFonts w:eastAsia="Times New Roman"/>
          <w:bCs w:val="0"/>
          <w:u w:val="none"/>
        </w:rPr>
        <w:t xml:space="preserve"> is a church in transformation. We </w:t>
      </w:r>
      <w:r w:rsidR="003A33D4">
        <w:rPr>
          <w:rFonts w:eastAsia="Times New Roman"/>
          <w:bCs w:val="0"/>
          <w:u w:val="none"/>
        </w:rPr>
        <w:t xml:space="preserve">are </w:t>
      </w:r>
      <w:r>
        <w:rPr>
          <w:rFonts w:eastAsia="Times New Roman"/>
          <w:bCs w:val="0"/>
          <w:u w:val="none"/>
        </w:rPr>
        <w:t xml:space="preserve">reviewing who we are and where we can go. </w:t>
      </w:r>
      <w:r w:rsidR="003A33D4">
        <w:rPr>
          <w:rFonts w:eastAsia="Times New Roman"/>
          <w:bCs w:val="0"/>
          <w:u w:val="none"/>
        </w:rPr>
        <w:t>Joining</w:t>
      </w:r>
      <w:r>
        <w:rPr>
          <w:rFonts w:eastAsia="Times New Roman"/>
          <w:bCs w:val="0"/>
          <w:u w:val="none"/>
        </w:rPr>
        <w:t xml:space="preserve"> in this ministry now </w:t>
      </w:r>
      <w:r w:rsidR="003A33D4">
        <w:rPr>
          <w:rFonts w:eastAsia="Times New Roman"/>
          <w:bCs w:val="0"/>
          <w:u w:val="none"/>
        </w:rPr>
        <w:t>means entering at a</w:t>
      </w:r>
      <w:r>
        <w:rPr>
          <w:rFonts w:eastAsia="Times New Roman"/>
          <w:bCs w:val="0"/>
          <w:u w:val="none"/>
        </w:rPr>
        <w:t xml:space="preserve"> time when creativity is most valued and appreciated. </w:t>
      </w:r>
      <w:r w:rsidR="00304B08">
        <w:rPr>
          <w:rFonts w:eastAsia="Times New Roman"/>
          <w:bCs w:val="0"/>
          <w:u w:val="none"/>
        </w:rPr>
        <w:t xml:space="preserve">Playing for Solon Community isn’t just background music, </w:t>
      </w:r>
      <w:r w:rsidR="00304B08">
        <w:rPr>
          <w:u w:val="none"/>
        </w:rPr>
        <w:t>it’s an essential part of</w:t>
      </w:r>
      <w:r>
        <w:rPr>
          <w:rFonts w:eastAsia="Times New Roman"/>
          <w:bCs w:val="0"/>
          <w:u w:val="none"/>
        </w:rPr>
        <w:t xml:space="preserve"> </w:t>
      </w:r>
      <w:r w:rsidR="00304B08">
        <w:rPr>
          <w:rFonts w:eastAsia="Times New Roman"/>
          <w:bCs w:val="0"/>
          <w:u w:val="none"/>
        </w:rPr>
        <w:t xml:space="preserve">how the congregation </w:t>
      </w:r>
      <w:r>
        <w:rPr>
          <w:rFonts w:eastAsia="Times New Roman"/>
          <w:bCs w:val="0"/>
          <w:u w:val="none"/>
        </w:rPr>
        <w:t>connect</w:t>
      </w:r>
      <w:r w:rsidR="00304B08">
        <w:rPr>
          <w:rFonts w:eastAsia="Times New Roman"/>
          <w:bCs w:val="0"/>
          <w:u w:val="none"/>
        </w:rPr>
        <w:t>s</w:t>
      </w:r>
      <w:r>
        <w:rPr>
          <w:rFonts w:eastAsia="Times New Roman"/>
          <w:bCs w:val="0"/>
          <w:u w:val="none"/>
        </w:rPr>
        <w:t xml:space="preserve"> to God</w:t>
      </w:r>
      <w:r w:rsidR="00304B08">
        <w:rPr>
          <w:rFonts w:eastAsia="Times New Roman"/>
          <w:bCs w:val="0"/>
          <w:u w:val="none"/>
        </w:rPr>
        <w:t>. Playing for Solon Community is playing for a community w</w:t>
      </w:r>
      <w:r w:rsidR="001212B2">
        <w:rPr>
          <w:rFonts w:eastAsia="Times New Roman"/>
          <w:bCs w:val="0"/>
          <w:u w:val="none"/>
        </w:rPr>
        <w:t>h</w:t>
      </w:r>
      <w:r w:rsidR="00304B08">
        <w:rPr>
          <w:rFonts w:eastAsia="Times New Roman"/>
          <w:bCs w:val="0"/>
          <w:u w:val="none"/>
        </w:rPr>
        <w:t>ere the accompanist thoughts, feelings and talents matter.</w:t>
      </w:r>
    </w:p>
    <w:sectPr w:rsidR="002D2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6FE"/>
    <w:rsid w:val="001212B2"/>
    <w:rsid w:val="00297F84"/>
    <w:rsid w:val="00304B08"/>
    <w:rsid w:val="003A33D4"/>
    <w:rsid w:val="006633B3"/>
    <w:rsid w:val="00B50B44"/>
    <w:rsid w:val="00C066FE"/>
    <w:rsid w:val="00CB2127"/>
    <w:rsid w:val="00F7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3892"/>
  <w15:chartTrackingRefBased/>
  <w15:docId w15:val="{1A4A4F39-F404-433B-BCBC-DFD0712D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66FE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66FE"/>
    <w:rPr>
      <w:rFonts w:eastAsia="Times New Roman"/>
      <w:b/>
      <w:sz w:val="36"/>
      <w:szCs w:val="36"/>
      <w:u w:val="none"/>
    </w:rPr>
  </w:style>
  <w:style w:type="paragraph" w:styleId="NormalWeb">
    <w:name w:val="Normal (Web)"/>
    <w:basedOn w:val="Normal"/>
    <w:uiPriority w:val="99"/>
    <w:semiHidden/>
    <w:unhideWhenUsed/>
    <w:rsid w:val="00C066FE"/>
    <w:pPr>
      <w:spacing w:before="100" w:beforeAutospacing="1" w:after="100" w:afterAutospacing="1" w:line="240" w:lineRule="auto"/>
    </w:pPr>
    <w:rPr>
      <w:rFonts w:eastAsia="Times New Roman"/>
      <w:bCs w:val="0"/>
      <w:u w:val="none"/>
    </w:rPr>
  </w:style>
  <w:style w:type="character" w:styleId="Strong">
    <w:name w:val="Strong"/>
    <w:basedOn w:val="DefaultParagraphFont"/>
    <w:uiPriority w:val="22"/>
    <w:qFormat/>
    <w:rsid w:val="00C066FE"/>
    <w:rPr>
      <w:b/>
      <w:bCs w:val="0"/>
    </w:rPr>
  </w:style>
  <w:style w:type="character" w:styleId="Hyperlink">
    <w:name w:val="Hyperlink"/>
    <w:basedOn w:val="DefaultParagraphFont"/>
    <w:uiPriority w:val="99"/>
    <w:unhideWhenUsed/>
    <w:rsid w:val="00C066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6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68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oloncommunitychurch.org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Saxe</dc:creator>
  <cp:keywords/>
  <dc:description/>
  <cp:lastModifiedBy>Ruth Striegel</cp:lastModifiedBy>
  <cp:revision>2</cp:revision>
  <dcterms:created xsi:type="dcterms:W3CDTF">2021-10-22T03:47:00Z</dcterms:created>
  <dcterms:modified xsi:type="dcterms:W3CDTF">2021-10-22T03:47:00Z</dcterms:modified>
</cp:coreProperties>
</file>