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65C0" w14:textId="6120C969" w:rsidR="00E813DD" w:rsidRDefault="00E813DD" w:rsidP="00E813DD">
      <w:pPr>
        <w:spacing w:after="120"/>
        <w:rPr>
          <w:rFonts w:ascii="Helvetica" w:eastAsia="Times New Roman" w:hAnsi="Helvetica" w:cs="Times New Roman"/>
          <w:b/>
          <w:bCs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sz w:val="18"/>
          <w:szCs w:val="18"/>
        </w:rPr>
        <w:t>Hamilton Union Presbyterian Church</w:t>
      </w:r>
    </w:p>
    <w:p w14:paraId="41DBBE6D" w14:textId="65F39B1E" w:rsidR="00E813DD" w:rsidRDefault="00E813DD" w:rsidP="00E813DD">
      <w:pPr>
        <w:spacing w:after="120"/>
        <w:rPr>
          <w:rFonts w:ascii="Helvetica" w:eastAsia="Times New Roman" w:hAnsi="Helvetica" w:cs="Times New Roman"/>
          <w:b/>
          <w:bCs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sz w:val="18"/>
          <w:szCs w:val="18"/>
        </w:rPr>
        <w:t>2291 Western Avenue</w:t>
      </w:r>
    </w:p>
    <w:p w14:paraId="4D92C196" w14:textId="1D67863D" w:rsidR="00E813DD" w:rsidRDefault="00E813DD" w:rsidP="00E813DD">
      <w:pPr>
        <w:spacing w:after="120"/>
        <w:rPr>
          <w:rFonts w:ascii="Helvetica" w:eastAsia="Times New Roman" w:hAnsi="Helvetica" w:cs="Times New Roman"/>
          <w:b/>
          <w:bCs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sz w:val="18"/>
          <w:szCs w:val="18"/>
        </w:rPr>
        <w:t>Guilderland, NY 12084-9747</w:t>
      </w:r>
    </w:p>
    <w:p w14:paraId="2795906D" w14:textId="11AE8365" w:rsidR="00E813DD" w:rsidRDefault="00E813DD" w:rsidP="00E813DD">
      <w:pPr>
        <w:spacing w:after="120"/>
        <w:rPr>
          <w:rFonts w:ascii="Helvetica" w:eastAsia="Times New Roman" w:hAnsi="Helvetica" w:cs="Times New Roman"/>
          <w:b/>
          <w:bCs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sz w:val="18"/>
          <w:szCs w:val="18"/>
        </w:rPr>
        <w:t>518-456-5410</w:t>
      </w:r>
    </w:p>
    <w:p w14:paraId="6EF37F99" w14:textId="3A50C75A" w:rsidR="00E813DD" w:rsidRDefault="00E813DD" w:rsidP="00E813DD">
      <w:pPr>
        <w:spacing w:after="120"/>
        <w:rPr>
          <w:rFonts w:ascii="Helvetica" w:eastAsia="Times New Roman" w:hAnsi="Helvetica" w:cs="Times New Roman"/>
          <w:b/>
          <w:bCs/>
          <w:sz w:val="18"/>
          <w:szCs w:val="18"/>
        </w:rPr>
      </w:pPr>
      <w:hyperlink r:id="rId4" w:history="1">
        <w:r w:rsidRPr="00B65343">
          <w:rPr>
            <w:rStyle w:val="Hyperlink"/>
            <w:rFonts w:ascii="Helvetica" w:eastAsia="Times New Roman" w:hAnsi="Helvetica" w:cs="Times New Roman"/>
            <w:b/>
            <w:bCs/>
            <w:sz w:val="18"/>
            <w:szCs w:val="18"/>
          </w:rPr>
          <w:t>hupc@HamiltonUnionPresbyterianChurch.org</w:t>
        </w:r>
      </w:hyperlink>
    </w:p>
    <w:p w14:paraId="69E68633" w14:textId="5B4C7309" w:rsidR="00E813DD" w:rsidRDefault="00E813DD" w:rsidP="00E813DD">
      <w:pPr>
        <w:spacing w:after="120"/>
        <w:rPr>
          <w:rFonts w:ascii="Helvetica" w:eastAsia="Times New Roman" w:hAnsi="Helvetica" w:cs="Times New Roman"/>
          <w:b/>
          <w:bCs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sz w:val="18"/>
          <w:szCs w:val="18"/>
        </w:rPr>
        <w:t>Kim Matthews, Administrative Assistant</w:t>
      </w:r>
    </w:p>
    <w:p w14:paraId="1C2E6478" w14:textId="77777777" w:rsidR="00E813DD" w:rsidRDefault="00E813DD" w:rsidP="00E813DD">
      <w:pPr>
        <w:spacing w:after="120"/>
        <w:rPr>
          <w:rFonts w:ascii="Helvetica" w:eastAsia="Times New Roman" w:hAnsi="Helvetica" w:cs="Times New Roman"/>
          <w:b/>
          <w:bCs/>
          <w:sz w:val="18"/>
          <w:szCs w:val="18"/>
        </w:rPr>
      </w:pPr>
    </w:p>
    <w:p w14:paraId="05B684FE" w14:textId="648D4F77" w:rsidR="00E813DD" w:rsidRPr="00E813DD" w:rsidRDefault="00E813DD" w:rsidP="00E813DD">
      <w:pPr>
        <w:spacing w:after="120"/>
        <w:rPr>
          <w:rFonts w:ascii="Helvetica" w:eastAsia="Times New Roman" w:hAnsi="Helvetica" w:cs="Times New Roman"/>
          <w:sz w:val="18"/>
          <w:szCs w:val="18"/>
        </w:rPr>
      </w:pPr>
      <w:r w:rsidRPr="00E813DD">
        <w:rPr>
          <w:rFonts w:ascii="Helvetica" w:eastAsia="Times New Roman" w:hAnsi="Helvetica" w:cs="Times New Roman"/>
          <w:b/>
          <w:bCs/>
          <w:sz w:val="18"/>
          <w:szCs w:val="18"/>
        </w:rPr>
        <w:t>Choir Director/Accompanist </w:t>
      </w:r>
      <w:r w:rsidRPr="00E813DD">
        <w:rPr>
          <w:rFonts w:ascii="Helvetica" w:eastAsia="Times New Roman" w:hAnsi="Helvetica" w:cs="Times New Roman"/>
          <w:sz w:val="18"/>
          <w:szCs w:val="18"/>
        </w:rPr>
        <w:t>(part time) He/she plans music for weekly service in consultation with the Pastor and directs the choir including rehearsals. Serves as organist/pianist for one service each Sunday, and five other worship services annually. Reports to the Pastor. Music for weddings, funerals, etc. will be paid separately by parties involved.</w:t>
      </w:r>
    </w:p>
    <w:p w14:paraId="4618C22A" w14:textId="77777777" w:rsidR="00E813DD" w:rsidRPr="00E813DD" w:rsidRDefault="00E813DD" w:rsidP="00E813DD">
      <w:pPr>
        <w:spacing w:after="120"/>
        <w:rPr>
          <w:rFonts w:ascii="Helvetica" w:eastAsia="Times New Roman" w:hAnsi="Helvetica" w:cs="Times New Roman"/>
          <w:sz w:val="18"/>
          <w:szCs w:val="18"/>
        </w:rPr>
      </w:pPr>
      <w:r w:rsidRPr="00E813DD">
        <w:rPr>
          <w:rFonts w:ascii="Helvetica" w:eastAsia="Times New Roman" w:hAnsi="Helvetica" w:cs="Times New Roman"/>
          <w:sz w:val="18"/>
          <w:szCs w:val="18"/>
        </w:rPr>
        <w:t>Pay is initially $336.14 per week (twelve hours) when the choir is rehearsing and singing, and $200 per week (seven hours) when choir is not singing. One-week paid vacation. Time off to be scheduled in advance with pastor. </w:t>
      </w:r>
    </w:p>
    <w:p w14:paraId="3EDDA072" w14:textId="77777777" w:rsidR="00E813DD" w:rsidRPr="00E813DD" w:rsidRDefault="00E813DD" w:rsidP="00E813DD">
      <w:pPr>
        <w:spacing w:after="120"/>
        <w:rPr>
          <w:rFonts w:ascii="Helvetica" w:eastAsia="Times New Roman" w:hAnsi="Helvetica" w:cs="Times New Roman"/>
          <w:sz w:val="18"/>
          <w:szCs w:val="18"/>
        </w:rPr>
      </w:pPr>
      <w:r w:rsidRPr="00E813DD">
        <w:rPr>
          <w:rFonts w:ascii="Helvetica" w:eastAsia="Times New Roman" w:hAnsi="Helvetica" w:cs="Times New Roman"/>
          <w:sz w:val="18"/>
          <w:szCs w:val="18"/>
        </w:rPr>
        <w:t>Send resume and two references to hupc.@</w:t>
      </w:r>
      <w:hyperlink r:id="rId5" w:tgtFrame="_blank" w:history="1">
        <w:r w:rsidRPr="00E813DD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hamiltonunionpresbyterianchurch.org</w:t>
        </w:r>
      </w:hyperlink>
      <w:r w:rsidRPr="00E813DD">
        <w:rPr>
          <w:rFonts w:ascii="Helvetica" w:eastAsia="Times New Roman" w:hAnsi="Helvetica" w:cs="Times New Roman"/>
          <w:sz w:val="18"/>
          <w:szCs w:val="18"/>
        </w:rPr>
        <w:t> with “Choir Director/Accompanist” as subject of email.</w:t>
      </w:r>
    </w:p>
    <w:p w14:paraId="48302FCD" w14:textId="77777777" w:rsidR="00C40AA7" w:rsidRDefault="00C40AA7"/>
    <w:sectPr w:rsidR="00C4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DD"/>
    <w:rsid w:val="006071DA"/>
    <w:rsid w:val="00C40AA7"/>
    <w:rsid w:val="00E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04DC2"/>
  <w15:chartTrackingRefBased/>
  <w15:docId w15:val="{1204785B-435F-2340-8550-7BBA244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3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86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950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1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778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7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0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4613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7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756192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6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884562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04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77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94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53867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22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25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66301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6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067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miltonunionpresbyterianchurch.org/" TargetMode="External"/><Relationship Id="rId4" Type="http://schemas.openxmlformats.org/officeDocument/2006/relationships/hyperlink" Target="mailto:hupc@HamiltonUnionPresbyterian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Striegel</dc:creator>
  <cp:keywords/>
  <dc:description/>
  <cp:lastModifiedBy>Ruth Striegel</cp:lastModifiedBy>
  <cp:revision>1</cp:revision>
  <dcterms:created xsi:type="dcterms:W3CDTF">2021-09-24T22:50:00Z</dcterms:created>
  <dcterms:modified xsi:type="dcterms:W3CDTF">2021-09-25T00:23:00Z</dcterms:modified>
</cp:coreProperties>
</file>