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48D0D" w14:textId="0D80F923" w:rsidR="00747F4C" w:rsidRPr="002A6A1F" w:rsidRDefault="00DE6E9F" w:rsidP="00526879">
      <w:pPr>
        <w:spacing w:after="0" w:line="240" w:lineRule="auto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2A6A1F">
        <w:rPr>
          <w:rFonts w:cstheme="minorHAnsi"/>
          <w:b/>
          <w:bCs/>
          <w:color w:val="2F5496" w:themeColor="accent1" w:themeShade="BF"/>
          <w:sz w:val="28"/>
          <w:szCs w:val="28"/>
        </w:rPr>
        <w:t>Director of Music Ministry</w:t>
      </w:r>
    </w:p>
    <w:p w14:paraId="27E25A88" w14:textId="2A91E211" w:rsidR="00DE6E9F" w:rsidRPr="00526879" w:rsidRDefault="00DE6E9F" w:rsidP="00526879">
      <w:pPr>
        <w:spacing w:after="0" w:line="240" w:lineRule="auto"/>
        <w:rPr>
          <w:rFonts w:cstheme="minorHAnsi"/>
          <w:sz w:val="24"/>
          <w:szCs w:val="24"/>
        </w:rPr>
      </w:pPr>
      <w:r w:rsidRPr="00526879">
        <w:rPr>
          <w:rFonts w:cstheme="minorHAnsi"/>
          <w:sz w:val="24"/>
          <w:szCs w:val="24"/>
        </w:rPr>
        <w:t>Good Sheph</w:t>
      </w:r>
      <w:r w:rsidR="00EE0FC6">
        <w:rPr>
          <w:rFonts w:cstheme="minorHAnsi"/>
          <w:sz w:val="24"/>
          <w:szCs w:val="24"/>
        </w:rPr>
        <w:t>e</w:t>
      </w:r>
      <w:r w:rsidRPr="00526879">
        <w:rPr>
          <w:rFonts w:cstheme="minorHAnsi"/>
          <w:sz w:val="24"/>
          <w:szCs w:val="24"/>
        </w:rPr>
        <w:t>rd Christian Church</w:t>
      </w:r>
      <w:r w:rsidR="001B3EFE">
        <w:rPr>
          <w:rFonts w:cstheme="minorHAnsi"/>
          <w:sz w:val="24"/>
          <w:szCs w:val="24"/>
        </w:rPr>
        <w:t xml:space="preserve"> (Disciples of Christ)</w:t>
      </w:r>
    </w:p>
    <w:p w14:paraId="272E348A" w14:textId="73840FC0" w:rsidR="00DE6E9F" w:rsidRPr="00526879" w:rsidRDefault="00DE6E9F" w:rsidP="00526879">
      <w:pPr>
        <w:spacing w:after="0" w:line="240" w:lineRule="auto"/>
        <w:rPr>
          <w:rFonts w:cstheme="minorHAnsi"/>
          <w:sz w:val="24"/>
          <w:szCs w:val="24"/>
        </w:rPr>
      </w:pPr>
      <w:r w:rsidRPr="00526879">
        <w:rPr>
          <w:rFonts w:cstheme="minorHAnsi"/>
          <w:sz w:val="24"/>
          <w:szCs w:val="24"/>
        </w:rPr>
        <w:t>Twinsburg/Macedonia, Ohio</w:t>
      </w:r>
    </w:p>
    <w:p w14:paraId="4E5C566D" w14:textId="32F059EB" w:rsidR="00747F4C" w:rsidRPr="00526879" w:rsidRDefault="00747F4C" w:rsidP="00526879">
      <w:pPr>
        <w:spacing w:after="0" w:line="240" w:lineRule="auto"/>
        <w:rPr>
          <w:rFonts w:cstheme="minorHAnsi"/>
          <w:sz w:val="24"/>
          <w:szCs w:val="24"/>
        </w:rPr>
      </w:pPr>
    </w:p>
    <w:p w14:paraId="79432243" w14:textId="699CE569" w:rsidR="008013BC" w:rsidRDefault="001C4747" w:rsidP="001C4747">
      <w:pPr>
        <w:pStyle w:val="NormalWeb"/>
        <w:rPr>
          <w:rFonts w:asciiTheme="minorHAnsi" w:hAnsiTheme="minorHAnsi" w:cstheme="minorHAnsi"/>
          <w:color w:val="2D2D2D"/>
        </w:rPr>
      </w:pPr>
      <w:r w:rsidRPr="00526879">
        <w:rPr>
          <w:rFonts w:asciiTheme="minorHAnsi" w:hAnsiTheme="minorHAnsi" w:cstheme="minorHAnsi"/>
          <w:color w:val="2D2D2D"/>
        </w:rPr>
        <w:t>Good Sheph</w:t>
      </w:r>
      <w:r w:rsidR="00EE0FC6">
        <w:rPr>
          <w:rFonts w:asciiTheme="minorHAnsi" w:hAnsiTheme="minorHAnsi" w:cstheme="minorHAnsi"/>
          <w:color w:val="2D2D2D"/>
        </w:rPr>
        <w:t>e</w:t>
      </w:r>
      <w:r w:rsidRPr="00526879">
        <w:rPr>
          <w:rFonts w:asciiTheme="minorHAnsi" w:hAnsiTheme="minorHAnsi" w:cstheme="minorHAnsi"/>
          <w:color w:val="2D2D2D"/>
        </w:rPr>
        <w:t>rd is a small</w:t>
      </w:r>
      <w:r w:rsidR="008013BC">
        <w:rPr>
          <w:rFonts w:asciiTheme="minorHAnsi" w:hAnsiTheme="minorHAnsi" w:cstheme="minorHAnsi"/>
          <w:color w:val="2D2D2D"/>
        </w:rPr>
        <w:t>, intergenerational</w:t>
      </w:r>
      <w:r w:rsidRPr="00526879">
        <w:rPr>
          <w:rFonts w:asciiTheme="minorHAnsi" w:hAnsiTheme="minorHAnsi" w:cstheme="minorHAnsi"/>
          <w:color w:val="2D2D2D"/>
        </w:rPr>
        <w:t xml:space="preserve"> </w:t>
      </w:r>
      <w:r w:rsidR="008B6057">
        <w:rPr>
          <w:rFonts w:asciiTheme="minorHAnsi" w:hAnsiTheme="minorHAnsi" w:cstheme="minorHAnsi"/>
          <w:color w:val="2D2D2D"/>
        </w:rPr>
        <w:t>co</w:t>
      </w:r>
      <w:r w:rsidRPr="00526879">
        <w:rPr>
          <w:rFonts w:asciiTheme="minorHAnsi" w:hAnsiTheme="minorHAnsi" w:cstheme="minorHAnsi"/>
          <w:color w:val="2D2D2D"/>
        </w:rPr>
        <w:t xml:space="preserve">ngregation that </w:t>
      </w:r>
      <w:r w:rsidR="002203FB">
        <w:rPr>
          <w:rFonts w:asciiTheme="minorHAnsi" w:hAnsiTheme="minorHAnsi" w:cstheme="minorHAnsi"/>
          <w:color w:val="2D2D2D"/>
        </w:rPr>
        <w:t xml:space="preserve">is seeking to grow </w:t>
      </w:r>
      <w:r w:rsidR="00526879">
        <w:rPr>
          <w:rFonts w:asciiTheme="minorHAnsi" w:hAnsiTheme="minorHAnsi" w:cstheme="minorHAnsi"/>
          <w:color w:val="2D2D2D"/>
        </w:rPr>
        <w:t xml:space="preserve">through </w:t>
      </w:r>
      <w:r w:rsidRPr="00526879">
        <w:rPr>
          <w:rFonts w:asciiTheme="minorHAnsi" w:hAnsiTheme="minorHAnsi" w:cstheme="minorHAnsi"/>
          <w:color w:val="2D2D2D"/>
        </w:rPr>
        <w:t xml:space="preserve">connecting </w:t>
      </w:r>
      <w:r w:rsidR="00526879">
        <w:rPr>
          <w:rFonts w:asciiTheme="minorHAnsi" w:hAnsiTheme="minorHAnsi" w:cstheme="minorHAnsi"/>
          <w:color w:val="2D2D2D"/>
        </w:rPr>
        <w:t xml:space="preserve">in </w:t>
      </w:r>
      <w:r w:rsidR="001B3EFE">
        <w:rPr>
          <w:rFonts w:asciiTheme="minorHAnsi" w:hAnsiTheme="minorHAnsi" w:cstheme="minorHAnsi"/>
          <w:color w:val="2D2D2D"/>
        </w:rPr>
        <w:t>collaborative</w:t>
      </w:r>
      <w:r w:rsidR="00526879">
        <w:rPr>
          <w:rFonts w:asciiTheme="minorHAnsi" w:hAnsiTheme="minorHAnsi" w:cstheme="minorHAnsi"/>
          <w:color w:val="2D2D2D"/>
        </w:rPr>
        <w:t xml:space="preserve"> ways </w:t>
      </w:r>
      <w:r w:rsidRPr="00526879">
        <w:rPr>
          <w:rFonts w:asciiTheme="minorHAnsi" w:hAnsiTheme="minorHAnsi" w:cstheme="minorHAnsi"/>
          <w:color w:val="2D2D2D"/>
        </w:rPr>
        <w:t xml:space="preserve">with </w:t>
      </w:r>
      <w:r w:rsidR="002203FB">
        <w:rPr>
          <w:rFonts w:asciiTheme="minorHAnsi" w:hAnsiTheme="minorHAnsi" w:cstheme="minorHAnsi"/>
          <w:color w:val="2D2D2D"/>
        </w:rPr>
        <w:t xml:space="preserve">the </w:t>
      </w:r>
      <w:r w:rsidRPr="00526879">
        <w:rPr>
          <w:rFonts w:asciiTheme="minorHAnsi" w:hAnsiTheme="minorHAnsi" w:cstheme="minorHAnsi"/>
          <w:color w:val="2D2D2D"/>
        </w:rPr>
        <w:t>communities that surround us</w:t>
      </w:r>
      <w:r w:rsidR="00526879">
        <w:rPr>
          <w:rFonts w:asciiTheme="minorHAnsi" w:hAnsiTheme="minorHAnsi" w:cstheme="minorHAnsi"/>
          <w:color w:val="2D2D2D"/>
        </w:rPr>
        <w:t xml:space="preserve">, as well as through </w:t>
      </w:r>
      <w:r w:rsidR="008013BC">
        <w:rPr>
          <w:rFonts w:asciiTheme="minorHAnsi" w:hAnsiTheme="minorHAnsi" w:cstheme="minorHAnsi"/>
          <w:color w:val="2D2D2D"/>
        </w:rPr>
        <w:t xml:space="preserve">offering </w:t>
      </w:r>
      <w:r w:rsidR="00526879">
        <w:rPr>
          <w:rFonts w:asciiTheme="minorHAnsi" w:hAnsiTheme="minorHAnsi" w:cstheme="minorHAnsi"/>
          <w:color w:val="2D2D2D"/>
        </w:rPr>
        <w:t xml:space="preserve">dynamic worship experiences that include </w:t>
      </w:r>
      <w:r w:rsidR="002203FB">
        <w:rPr>
          <w:rFonts w:asciiTheme="minorHAnsi" w:hAnsiTheme="minorHAnsi" w:cstheme="minorHAnsi"/>
          <w:color w:val="2D2D2D"/>
        </w:rPr>
        <w:t xml:space="preserve">both traditional and </w:t>
      </w:r>
      <w:r w:rsidR="008013BC">
        <w:rPr>
          <w:rFonts w:asciiTheme="minorHAnsi" w:hAnsiTheme="minorHAnsi" w:cstheme="minorHAnsi"/>
          <w:color w:val="2D2D2D"/>
        </w:rPr>
        <w:t>[</w:t>
      </w:r>
      <w:r w:rsidR="002203FB">
        <w:rPr>
          <w:rFonts w:asciiTheme="minorHAnsi" w:hAnsiTheme="minorHAnsi" w:cstheme="minorHAnsi"/>
          <w:color w:val="2D2D2D"/>
        </w:rPr>
        <w:t>theologically</w:t>
      </w:r>
      <w:r w:rsidR="001B3EFE">
        <w:rPr>
          <w:rFonts w:asciiTheme="minorHAnsi" w:hAnsiTheme="minorHAnsi" w:cstheme="minorHAnsi"/>
          <w:color w:val="2D2D2D"/>
        </w:rPr>
        <w:t xml:space="preserve"> progressive</w:t>
      </w:r>
      <w:r w:rsidR="008013BC">
        <w:rPr>
          <w:rFonts w:asciiTheme="minorHAnsi" w:hAnsiTheme="minorHAnsi" w:cstheme="minorHAnsi"/>
          <w:color w:val="2D2D2D"/>
        </w:rPr>
        <w:t>]</w:t>
      </w:r>
      <w:r w:rsidR="001B3EFE">
        <w:rPr>
          <w:rFonts w:asciiTheme="minorHAnsi" w:hAnsiTheme="minorHAnsi" w:cstheme="minorHAnsi"/>
          <w:color w:val="2D2D2D"/>
        </w:rPr>
        <w:t xml:space="preserve"> </w:t>
      </w:r>
      <w:r w:rsidR="008013BC">
        <w:rPr>
          <w:rFonts w:asciiTheme="minorHAnsi" w:hAnsiTheme="minorHAnsi" w:cstheme="minorHAnsi"/>
          <w:color w:val="2D2D2D"/>
        </w:rPr>
        <w:t xml:space="preserve">contemporary </w:t>
      </w:r>
      <w:r w:rsidR="001B3EFE">
        <w:rPr>
          <w:rFonts w:asciiTheme="minorHAnsi" w:hAnsiTheme="minorHAnsi" w:cstheme="minorHAnsi"/>
          <w:color w:val="2D2D2D"/>
        </w:rPr>
        <w:t>music, art, and drama.</w:t>
      </w:r>
      <w:r w:rsidR="008013BC">
        <w:rPr>
          <w:rFonts w:asciiTheme="minorHAnsi" w:hAnsiTheme="minorHAnsi" w:cstheme="minorHAnsi"/>
          <w:color w:val="2D2D2D"/>
        </w:rPr>
        <w:t xml:space="preserve"> </w:t>
      </w:r>
      <w:r w:rsidR="00652EC8">
        <w:rPr>
          <w:rFonts w:asciiTheme="minorHAnsi" w:hAnsiTheme="minorHAnsi" w:cstheme="minorHAnsi"/>
          <w:color w:val="2D2D2D"/>
        </w:rPr>
        <w:t xml:space="preserve">We are looking for an enthusiastic and energetic music director who will work </w:t>
      </w:r>
      <w:r w:rsidR="00ED5DFE">
        <w:rPr>
          <w:rFonts w:asciiTheme="minorHAnsi" w:hAnsiTheme="minorHAnsi" w:cstheme="minorHAnsi"/>
          <w:color w:val="2D2D2D"/>
        </w:rPr>
        <w:t xml:space="preserve">part time </w:t>
      </w:r>
      <w:r w:rsidR="00652EC8">
        <w:rPr>
          <w:rFonts w:asciiTheme="minorHAnsi" w:hAnsiTheme="minorHAnsi" w:cstheme="minorHAnsi"/>
          <w:color w:val="2D2D2D"/>
        </w:rPr>
        <w:t>with our pastors and the worship team to lead our music program.</w:t>
      </w:r>
    </w:p>
    <w:p w14:paraId="73D8D6D3" w14:textId="4D578347" w:rsidR="00652EC8" w:rsidRPr="00652EC8" w:rsidRDefault="001C4747" w:rsidP="00652EC8">
      <w:pPr>
        <w:pStyle w:val="NormalWeb"/>
        <w:jc w:val="both"/>
        <w:rPr>
          <w:rFonts w:asciiTheme="minorHAnsi" w:hAnsiTheme="minorHAnsi" w:cstheme="minorHAnsi"/>
          <w:b/>
          <w:bCs/>
          <w:color w:val="2D2D2D"/>
        </w:rPr>
      </w:pPr>
      <w:r w:rsidRPr="00652EC8">
        <w:rPr>
          <w:rFonts w:asciiTheme="minorHAnsi" w:hAnsiTheme="minorHAnsi" w:cstheme="minorHAnsi"/>
          <w:b/>
          <w:bCs/>
          <w:color w:val="2D2D2D"/>
        </w:rPr>
        <w:t>Job Type</w:t>
      </w:r>
    </w:p>
    <w:p w14:paraId="04E8136E" w14:textId="24733C31" w:rsidR="001C4747" w:rsidRPr="00526879" w:rsidRDefault="001C4747" w:rsidP="00652EC8">
      <w:pPr>
        <w:pStyle w:val="NormalWeb"/>
        <w:jc w:val="both"/>
        <w:rPr>
          <w:rFonts w:asciiTheme="minorHAnsi" w:hAnsiTheme="minorHAnsi" w:cstheme="minorHAnsi"/>
          <w:color w:val="2D2D2D"/>
        </w:rPr>
      </w:pPr>
      <w:r w:rsidRPr="00526879">
        <w:rPr>
          <w:rFonts w:asciiTheme="minorHAnsi" w:hAnsiTheme="minorHAnsi" w:cstheme="minorHAnsi"/>
          <w:color w:val="2D2D2D"/>
        </w:rPr>
        <w:t>Part-time</w:t>
      </w:r>
    </w:p>
    <w:p w14:paraId="563E12B0" w14:textId="09088BF6" w:rsidR="001C4747" w:rsidRDefault="00652EC8" w:rsidP="001C4747">
      <w:pPr>
        <w:pStyle w:val="NormalWeb"/>
        <w:rPr>
          <w:rFonts w:asciiTheme="minorHAnsi" w:hAnsiTheme="minorHAnsi" w:cstheme="minorHAnsi"/>
          <w:b/>
          <w:bCs/>
          <w:color w:val="2D2D2D"/>
        </w:rPr>
      </w:pPr>
      <w:r>
        <w:rPr>
          <w:rFonts w:asciiTheme="minorHAnsi" w:hAnsiTheme="minorHAnsi" w:cstheme="minorHAnsi"/>
          <w:b/>
          <w:bCs/>
          <w:color w:val="2D2D2D"/>
        </w:rPr>
        <w:t>Salary:</w:t>
      </w:r>
    </w:p>
    <w:p w14:paraId="27EE1A1C" w14:textId="4561EDE6" w:rsidR="00652EC8" w:rsidRPr="00652EC8" w:rsidRDefault="00652EC8" w:rsidP="001C4747">
      <w:pPr>
        <w:pStyle w:val="NormalWeb"/>
        <w:rPr>
          <w:rFonts w:asciiTheme="minorHAnsi" w:hAnsiTheme="minorHAnsi" w:cstheme="minorHAnsi"/>
          <w:color w:val="2D2D2D"/>
        </w:rPr>
      </w:pPr>
      <w:r>
        <w:rPr>
          <w:rFonts w:asciiTheme="minorHAnsi" w:hAnsiTheme="minorHAnsi" w:cstheme="minorHAnsi"/>
          <w:color w:val="2D2D2D"/>
        </w:rPr>
        <w:t>$8,500 annually</w:t>
      </w:r>
    </w:p>
    <w:p w14:paraId="46D481F3" w14:textId="6BA6A732" w:rsidR="002014A9" w:rsidRDefault="002014A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Schedule:</w:t>
      </w:r>
    </w:p>
    <w:p w14:paraId="4CA6F71D" w14:textId="15607BDF" w:rsidR="00652EC8" w:rsidRDefault="002014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8-10 hours per week, with some adjustments for Advent, Christmas, and Easter</w:t>
      </w:r>
    </w:p>
    <w:p w14:paraId="317CCB64" w14:textId="17F9BD94" w:rsidR="002014A9" w:rsidRDefault="002014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Monthly: [from last week in August to end of first week in June]</w:t>
      </w:r>
    </w:p>
    <w:p w14:paraId="62EAA4C4" w14:textId="0B9AE224" w:rsidR="002014A9" w:rsidRDefault="002014A9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Reports to:</w:t>
      </w:r>
    </w:p>
    <w:p w14:paraId="4FE242F6" w14:textId="383C6E09" w:rsidR="002014A9" w:rsidRDefault="002014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Lead Pastor</w:t>
      </w:r>
    </w:p>
    <w:p w14:paraId="00EA4E92" w14:textId="553440C0" w:rsidR="00500341" w:rsidRPr="00500341" w:rsidRDefault="00500341" w:rsidP="0050034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</w:pPr>
      <w:r w:rsidRPr="00500341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>Requirement</w:t>
      </w:r>
      <w:r w:rsidR="001469C7">
        <w:rPr>
          <w:rFonts w:ascii="Noto Sans" w:eastAsia="Times New Roman" w:hAnsi="Noto Sans" w:cs="Noto Sans"/>
          <w:b/>
          <w:bCs/>
          <w:color w:val="2D2D2D"/>
          <w:sz w:val="20"/>
          <w:szCs w:val="20"/>
        </w:rPr>
        <w:t>s</w:t>
      </w:r>
    </w:p>
    <w:p w14:paraId="00019DEF" w14:textId="77777777" w:rsidR="00500341" w:rsidRPr="00500341" w:rsidRDefault="00500341" w:rsidP="00500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500341">
        <w:rPr>
          <w:rFonts w:ascii="Noto Sans" w:eastAsia="Times New Roman" w:hAnsi="Noto Sans" w:cs="Noto Sans"/>
          <w:color w:val="2D2D2D"/>
          <w:sz w:val="20"/>
          <w:szCs w:val="20"/>
        </w:rPr>
        <w:t>Must have formal training in music and experience in music performance.</w:t>
      </w:r>
    </w:p>
    <w:p w14:paraId="59148FD9" w14:textId="60A530DD" w:rsidR="00500341" w:rsidRPr="00500341" w:rsidRDefault="00500341" w:rsidP="00500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500341">
        <w:rPr>
          <w:rFonts w:ascii="Noto Sans" w:eastAsia="Times New Roman" w:hAnsi="Noto Sans" w:cs="Noto Sans"/>
          <w:color w:val="2D2D2D"/>
          <w:sz w:val="20"/>
          <w:szCs w:val="20"/>
        </w:rPr>
        <w:t xml:space="preserve">Must have training or experience directing choirs and/or 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>instrumental musicians</w:t>
      </w:r>
      <w:r w:rsidRPr="00500341">
        <w:rPr>
          <w:rFonts w:ascii="Noto Sans" w:eastAsia="Times New Roman" w:hAnsi="Noto Sans" w:cs="Noto Sans"/>
          <w:color w:val="2D2D2D"/>
          <w:sz w:val="20"/>
          <w:szCs w:val="20"/>
        </w:rPr>
        <w:t>.</w:t>
      </w:r>
    </w:p>
    <w:p w14:paraId="04DF5041" w14:textId="24D18BE8" w:rsidR="00500341" w:rsidRPr="00500341" w:rsidRDefault="00500341" w:rsidP="00500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Must p</w:t>
      </w:r>
      <w:r w:rsidRPr="00500341">
        <w:rPr>
          <w:rFonts w:ascii="Noto Sans" w:eastAsia="Times New Roman" w:hAnsi="Noto Sans" w:cs="Noto Sans"/>
          <w:color w:val="2D2D2D"/>
          <w:sz w:val="20"/>
          <w:szCs w:val="20"/>
        </w:rPr>
        <w:t>ossess an understanding and ability to communicate the liturgical heritage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 of the Disciple Church as well as </w:t>
      </w:r>
      <w:r w:rsidRPr="00500341">
        <w:rPr>
          <w:rFonts w:ascii="Noto Sans" w:eastAsia="Times New Roman" w:hAnsi="Noto Sans" w:cs="Noto Sans"/>
          <w:color w:val="2D2D2D"/>
          <w:sz w:val="20"/>
          <w:szCs w:val="20"/>
        </w:rPr>
        <w:t xml:space="preserve">and wider church of Christ while being willing 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and able </w:t>
      </w:r>
      <w:r w:rsidRPr="00500341">
        <w:rPr>
          <w:rFonts w:ascii="Noto Sans" w:eastAsia="Times New Roman" w:hAnsi="Noto Sans" w:cs="Noto Sans"/>
          <w:color w:val="2D2D2D"/>
          <w:sz w:val="20"/>
          <w:szCs w:val="20"/>
        </w:rPr>
        <w:t>to present new forms of worship and song.</w:t>
      </w:r>
    </w:p>
    <w:p w14:paraId="0616757B" w14:textId="44D7EF8C" w:rsidR="00500341" w:rsidRDefault="00500341" w:rsidP="00500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 w:rsidRPr="00500341">
        <w:rPr>
          <w:rFonts w:ascii="Noto Sans" w:eastAsia="Times New Roman" w:hAnsi="Noto Sans" w:cs="Noto Sans"/>
          <w:color w:val="2D2D2D"/>
          <w:sz w:val="20"/>
          <w:szCs w:val="20"/>
        </w:rPr>
        <w:t>Must be punctual and faithful to commitments for worship and rehearsals</w:t>
      </w:r>
    </w:p>
    <w:p w14:paraId="6B9365DC" w14:textId="5DD36D8D" w:rsidR="001469C7" w:rsidRPr="00500341" w:rsidRDefault="00500341" w:rsidP="001469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</w:rPr>
      </w:pPr>
      <w:r>
        <w:rPr>
          <w:rFonts w:ascii="Noto Sans" w:eastAsia="Times New Roman" w:hAnsi="Noto Sans" w:cs="Noto Sans"/>
          <w:color w:val="2D2D2D"/>
          <w:sz w:val="20"/>
          <w:szCs w:val="20"/>
        </w:rPr>
        <w:t>Some experience with the musical</w:t>
      </w:r>
      <w:r w:rsidR="008E7048">
        <w:rPr>
          <w:rFonts w:ascii="Noto Sans" w:eastAsia="Times New Roman" w:hAnsi="Noto Sans" w:cs="Noto Sans"/>
          <w:color w:val="2D2D2D"/>
          <w:sz w:val="20"/>
          <w:szCs w:val="20"/>
        </w:rPr>
        <w:t xml:space="preserve">, 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>vocal</w:t>
      </w:r>
      <w:r w:rsidR="008E7048">
        <w:rPr>
          <w:rFonts w:ascii="Noto Sans" w:eastAsia="Times New Roman" w:hAnsi="Noto Sans" w:cs="Noto Sans"/>
          <w:color w:val="2D2D2D"/>
          <w:sz w:val="20"/>
          <w:szCs w:val="20"/>
        </w:rPr>
        <w:t>, and legal</w:t>
      </w:r>
      <w:r>
        <w:rPr>
          <w:rFonts w:ascii="Noto Sans" w:eastAsia="Times New Roman" w:hAnsi="Noto Sans" w:cs="Noto Sans"/>
          <w:color w:val="2D2D2D"/>
          <w:sz w:val="20"/>
          <w:szCs w:val="20"/>
        </w:rPr>
        <w:t xml:space="preserve"> requirements of the technology of streaming video would be helpful</w:t>
      </w:r>
      <w:r w:rsidR="000D5876">
        <w:rPr>
          <w:rFonts w:ascii="Noto Sans" w:eastAsia="Times New Roman" w:hAnsi="Noto Sans" w:cs="Noto Sans"/>
          <w:color w:val="2D2D2D"/>
          <w:sz w:val="20"/>
          <w:szCs w:val="20"/>
        </w:rPr>
        <w:t>, as our service is streamed every Sunday.</w:t>
      </w:r>
    </w:p>
    <w:p w14:paraId="0156175B" w14:textId="0426E02E" w:rsidR="002014A9" w:rsidRDefault="001469C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Duties</w:t>
      </w:r>
    </w:p>
    <w:p w14:paraId="6272EE25" w14:textId="411B7A70" w:rsidR="001469C7" w:rsidRDefault="002F64AF" w:rsidP="001469C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Selects, s</w:t>
      </w:r>
      <w:r w:rsidR="001469C7">
        <w:rPr>
          <w:rFonts w:cstheme="minorHAnsi"/>
          <w:sz w:val="24"/>
          <w:szCs w:val="24"/>
        </w:rPr>
        <w:t>chedules, rehearses, and directs the choir and the chimes group</w:t>
      </w:r>
    </w:p>
    <w:p w14:paraId="4EBF6447" w14:textId="111F5DDA" w:rsidR="001469C7" w:rsidRDefault="002F64AF" w:rsidP="001469C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Selects, s</w:t>
      </w:r>
      <w:r w:rsidR="001469C7">
        <w:rPr>
          <w:rFonts w:cstheme="minorHAnsi"/>
          <w:sz w:val="24"/>
          <w:szCs w:val="24"/>
        </w:rPr>
        <w:t>chedules song leaders/worship singers for each week’s service</w:t>
      </w:r>
    </w:p>
    <w:p w14:paraId="7B603A40" w14:textId="644953A7" w:rsidR="000330EC" w:rsidRDefault="000330EC" w:rsidP="001469C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Selects, with input from the pastor(s), songs for congregational singing for most services</w:t>
      </w:r>
    </w:p>
    <w:p w14:paraId="26CB2AB2" w14:textId="59FDF4EF" w:rsidR="001469C7" w:rsidRDefault="002F64AF" w:rsidP="001469C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Selects, s</w:t>
      </w:r>
      <w:r w:rsidR="001469C7">
        <w:rPr>
          <w:rFonts w:cstheme="minorHAnsi"/>
          <w:sz w:val="24"/>
          <w:szCs w:val="24"/>
        </w:rPr>
        <w:t>chedules special music over the summer</w:t>
      </w:r>
      <w:r w:rsidR="00A21FCC">
        <w:rPr>
          <w:rFonts w:cstheme="minorHAnsi"/>
          <w:sz w:val="24"/>
          <w:szCs w:val="24"/>
        </w:rPr>
        <w:t xml:space="preserve"> choir and chimes hiatus and whenever needed for special services</w:t>
      </w:r>
    </w:p>
    <w:p w14:paraId="725E69D2" w14:textId="5A0C4CAD" w:rsidR="00A21FCC" w:rsidRDefault="00A21FCC" w:rsidP="001469C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Attends all services, including occasional evening services or functions as needed, particularly Christmas eve, Ash Wednesday, Maundy Thursday, and an extra Easter service.</w:t>
      </w:r>
    </w:p>
    <w:p w14:paraId="24E65DD1" w14:textId="7EAA5B9F" w:rsidR="00A21FCC" w:rsidRDefault="00A21FCC" w:rsidP="001469C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</w:t>
      </w:r>
      <w:r w:rsidR="002F64AF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worship team meetings (once a month)</w:t>
      </w:r>
    </w:p>
    <w:p w14:paraId="725EF5B5" w14:textId="4BA637CA" w:rsidR="002F64AF" w:rsidRDefault="002F64AF" w:rsidP="001469C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Purchases music for choir and chimes when needed</w:t>
      </w:r>
    </w:p>
    <w:p w14:paraId="42B7120E" w14:textId="735FFE09" w:rsidR="002F64AF" w:rsidRDefault="002F64AF" w:rsidP="001469C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Administers the Church music budget</w:t>
      </w:r>
    </w:p>
    <w:p w14:paraId="6FAA1133" w14:textId="6C1B2BFF" w:rsidR="00A21FCC" w:rsidRDefault="00A21FCC" w:rsidP="001469C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Collects and refiles perfor</w:t>
      </w:r>
      <w:r w:rsidR="002F64AF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ed music</w:t>
      </w:r>
      <w:r w:rsidR="002F64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 assigns this task to a volunteer; “weeds” the music collection when needed.</w:t>
      </w:r>
    </w:p>
    <w:p w14:paraId="505C33E1" w14:textId="7418A259" w:rsidR="002F64AF" w:rsidRDefault="002F64AF" w:rsidP="001469C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Works closely with the pastors and accompanists, as well as all musicians</w:t>
      </w:r>
    </w:p>
    <w:p w14:paraId="70192E5C" w14:textId="3E114953" w:rsidR="002F64AF" w:rsidRPr="001469C7" w:rsidRDefault="002F64AF" w:rsidP="001469C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Encourages participation and/or development of new singers and musicians, including starting new ensembles/choirs when possible, and, in general, provides the enthusiasm for </w:t>
      </w:r>
      <w:r w:rsidR="000D5876">
        <w:rPr>
          <w:rFonts w:cstheme="minorHAnsi"/>
          <w:sz w:val="24"/>
          <w:szCs w:val="24"/>
        </w:rPr>
        <w:t xml:space="preserve">new music, new performers, and new ways of allowing music to enrich the work of the church. </w:t>
      </w:r>
    </w:p>
    <w:p w14:paraId="6271865C" w14:textId="5173CCF9" w:rsidR="002014A9" w:rsidRDefault="007C49D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apply or for further information, please contact:</w:t>
      </w:r>
    </w:p>
    <w:p w14:paraId="2B21CA43" w14:textId="61C88100" w:rsidR="007C49D6" w:rsidRDefault="0027746A" w:rsidP="002774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Rev. Nina </w:t>
      </w:r>
      <w:proofErr w:type="spellStart"/>
      <w:r>
        <w:rPr>
          <w:rFonts w:cstheme="minorHAnsi"/>
          <w:sz w:val="24"/>
          <w:szCs w:val="24"/>
        </w:rPr>
        <w:t>Nestlerode</w:t>
      </w:r>
      <w:proofErr w:type="spellEnd"/>
      <w:r>
        <w:rPr>
          <w:rFonts w:cstheme="minorHAnsi"/>
          <w:sz w:val="24"/>
          <w:szCs w:val="24"/>
        </w:rPr>
        <w:t>, Lead Pastor</w:t>
      </w:r>
    </w:p>
    <w:p w14:paraId="6F2C6661" w14:textId="0A83028D" w:rsidR="002014A9" w:rsidRDefault="007C49D6" w:rsidP="002774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Good Sheph</w:t>
      </w:r>
      <w:r w:rsidR="00BE7B7E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rd Christian Church, 9571 Shepard Road, Macedonia, Ohio, 44056.</w:t>
      </w:r>
    </w:p>
    <w:p w14:paraId="2881ADAE" w14:textId="77777777" w:rsidR="00C348FE" w:rsidRDefault="00C348FE" w:rsidP="0027746A">
      <w:pPr>
        <w:spacing w:after="0" w:line="240" w:lineRule="auto"/>
        <w:rPr>
          <w:rFonts w:cstheme="minorHAnsi"/>
          <w:sz w:val="24"/>
          <w:szCs w:val="24"/>
        </w:rPr>
      </w:pPr>
    </w:p>
    <w:p w14:paraId="20A1D826" w14:textId="7FB4B559" w:rsidR="002014A9" w:rsidRDefault="002774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  <w:hyperlink r:id="rId7" w:history="1">
        <w:r w:rsidR="008E7048" w:rsidRPr="008E416F">
          <w:rPr>
            <w:rStyle w:val="Hyperlink"/>
            <w:rFonts w:cstheme="minorHAnsi"/>
            <w:sz w:val="24"/>
            <w:szCs w:val="24"/>
          </w:rPr>
          <w:t>office.gscc@gmail.com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3F056672" w14:textId="2B0B0C3F" w:rsidR="0027746A" w:rsidRDefault="002774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Phone: 330-467-5644</w:t>
      </w:r>
      <w:r w:rsidR="000330EC">
        <w:rPr>
          <w:rFonts w:cstheme="minorHAnsi"/>
          <w:sz w:val="24"/>
          <w:szCs w:val="24"/>
        </w:rPr>
        <w:t>, between 9:00 a.m. and 1:30 p.m., Monday through Thursday.</w:t>
      </w:r>
    </w:p>
    <w:p w14:paraId="25E14D97" w14:textId="77777777" w:rsidR="0027746A" w:rsidRPr="002014A9" w:rsidRDefault="0027746A">
      <w:pPr>
        <w:rPr>
          <w:rFonts w:cstheme="minorHAnsi"/>
          <w:sz w:val="24"/>
          <w:szCs w:val="24"/>
        </w:rPr>
      </w:pPr>
    </w:p>
    <w:sectPr w:rsidR="0027746A" w:rsidRPr="00201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E902" w14:textId="77777777" w:rsidR="00785BE9" w:rsidRDefault="00785BE9" w:rsidP="00A21FCC">
      <w:pPr>
        <w:spacing w:after="0" w:line="240" w:lineRule="auto"/>
      </w:pPr>
      <w:r>
        <w:separator/>
      </w:r>
    </w:p>
  </w:endnote>
  <w:endnote w:type="continuationSeparator" w:id="0">
    <w:p w14:paraId="4890642E" w14:textId="77777777" w:rsidR="00785BE9" w:rsidRDefault="00785BE9" w:rsidP="00A2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4CFD" w14:textId="77777777" w:rsidR="00785BE9" w:rsidRDefault="00785BE9" w:rsidP="00A21FCC">
      <w:pPr>
        <w:spacing w:after="0" w:line="240" w:lineRule="auto"/>
      </w:pPr>
      <w:r>
        <w:separator/>
      </w:r>
    </w:p>
  </w:footnote>
  <w:footnote w:type="continuationSeparator" w:id="0">
    <w:p w14:paraId="000C5277" w14:textId="77777777" w:rsidR="00785BE9" w:rsidRDefault="00785BE9" w:rsidP="00A21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F4E"/>
    <w:multiLevelType w:val="multilevel"/>
    <w:tmpl w:val="BB84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6D7A13"/>
    <w:multiLevelType w:val="hybridMultilevel"/>
    <w:tmpl w:val="D8C0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362324">
    <w:abstractNumId w:val="0"/>
  </w:num>
  <w:num w:numId="2" w16cid:durableId="703555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E2"/>
    <w:rsid w:val="000330EC"/>
    <w:rsid w:val="000D5876"/>
    <w:rsid w:val="001469C7"/>
    <w:rsid w:val="001B3EFE"/>
    <w:rsid w:val="001C4747"/>
    <w:rsid w:val="002014A9"/>
    <w:rsid w:val="002203FB"/>
    <w:rsid w:val="0027746A"/>
    <w:rsid w:val="002A6A1F"/>
    <w:rsid w:val="002F64AF"/>
    <w:rsid w:val="003715C9"/>
    <w:rsid w:val="00500341"/>
    <w:rsid w:val="00526879"/>
    <w:rsid w:val="00652EC8"/>
    <w:rsid w:val="00666DA8"/>
    <w:rsid w:val="006833FC"/>
    <w:rsid w:val="00730BE2"/>
    <w:rsid w:val="00747F4C"/>
    <w:rsid w:val="00785BE9"/>
    <w:rsid w:val="007C49D6"/>
    <w:rsid w:val="008013BC"/>
    <w:rsid w:val="008121C5"/>
    <w:rsid w:val="0084371D"/>
    <w:rsid w:val="00864989"/>
    <w:rsid w:val="008B6057"/>
    <w:rsid w:val="008E7048"/>
    <w:rsid w:val="00A21FCC"/>
    <w:rsid w:val="00A90CE8"/>
    <w:rsid w:val="00AE08CF"/>
    <w:rsid w:val="00BE7B7E"/>
    <w:rsid w:val="00C348FE"/>
    <w:rsid w:val="00DE6E9F"/>
    <w:rsid w:val="00E45717"/>
    <w:rsid w:val="00EB1E6B"/>
    <w:rsid w:val="00ED5DFE"/>
    <w:rsid w:val="00EE0FC6"/>
    <w:rsid w:val="00F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72CE9"/>
  <w15:chartTrackingRefBased/>
  <w15:docId w15:val="{D3D5082E-6E37-4E28-981F-621B51B5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9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FCC"/>
  </w:style>
  <w:style w:type="paragraph" w:styleId="Footer">
    <w:name w:val="footer"/>
    <w:basedOn w:val="Normal"/>
    <w:link w:val="FooterChar"/>
    <w:uiPriority w:val="99"/>
    <w:unhideWhenUsed/>
    <w:rsid w:val="00A2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FCC"/>
  </w:style>
  <w:style w:type="character" w:styleId="Hyperlink">
    <w:name w:val="Hyperlink"/>
    <w:basedOn w:val="DefaultParagraphFont"/>
    <w:uiPriority w:val="99"/>
    <w:unhideWhenUsed/>
    <w:rsid w:val="00277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7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.gsc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Averil McClelland</dc:creator>
  <cp:keywords/>
  <dc:description/>
  <cp:lastModifiedBy>Ruth Striegel</cp:lastModifiedBy>
  <cp:revision>2</cp:revision>
  <cp:lastPrinted>2022-08-11T20:40:00Z</cp:lastPrinted>
  <dcterms:created xsi:type="dcterms:W3CDTF">2022-08-25T20:03:00Z</dcterms:created>
  <dcterms:modified xsi:type="dcterms:W3CDTF">2022-08-25T20:03:00Z</dcterms:modified>
</cp:coreProperties>
</file>